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14907" w:type="dxa"/>
        <w:tblInd w:w="-34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40"/>
        <w:gridCol w:w="835"/>
        <w:gridCol w:w="835"/>
        <w:gridCol w:w="2897"/>
        <w:gridCol w:w="2733"/>
        <w:gridCol w:w="960"/>
        <w:gridCol w:w="1787"/>
        <w:gridCol w:w="1187"/>
        <w:gridCol w:w="3133"/>
      </w:tblGrid>
      <w:tr w14:paraId="004264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14907" w:type="dxa"/>
            <w:gridSpan w:val="9"/>
            <w:tcBorders>
              <w:top w:val="nil"/>
              <w:left w:val="nil"/>
              <w:bottom w:val="nil"/>
              <w:right w:val="nil"/>
            </w:tcBorders>
            <w:shd w:val="clear" w:color="auto" w:fill="auto"/>
            <w:noWrap/>
            <w:vAlign w:val="center"/>
          </w:tcPr>
          <w:p w14:paraId="50E3B231">
            <w:pPr>
              <w:keepNext w:val="0"/>
              <w:keepLines w:val="0"/>
              <w:widowControl/>
              <w:suppressLineNumbers w:val="0"/>
              <w:jc w:val="center"/>
              <w:textAlignment w:val="center"/>
              <w:rPr>
                <w:rStyle w:val="7"/>
              </w:rPr>
            </w:pPr>
            <w:r>
              <w:rPr>
                <w:rStyle w:val="7"/>
                <w:rFonts w:hint="eastAsia" w:ascii="方正小标宋_GBK" w:hAnsi="方正小标宋_GBK" w:eastAsia="方正小标宋_GBK" w:cs="方正小标宋_GBK"/>
                <w:sz w:val="36"/>
                <w:szCs w:val="36"/>
                <w:lang w:val="en-US" w:eastAsia="zh-CN"/>
              </w:rPr>
              <w:t>鼎城区发展和改革局（国防动员办公室）政府信息主动公开事项目录</w:t>
            </w:r>
          </w:p>
        </w:tc>
      </w:tr>
      <w:tr w14:paraId="198678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4907" w:type="dxa"/>
            <w:gridSpan w:val="9"/>
            <w:tcBorders>
              <w:top w:val="nil"/>
              <w:left w:val="nil"/>
              <w:bottom w:val="nil"/>
              <w:right w:val="nil"/>
            </w:tcBorders>
            <w:shd w:val="clear" w:color="auto" w:fill="auto"/>
            <w:noWrap/>
            <w:vAlign w:val="center"/>
          </w:tcPr>
          <w:p w14:paraId="51B27A40">
            <w:pPr>
              <w:keepNext w:val="0"/>
              <w:keepLines w:val="0"/>
              <w:widowControl/>
              <w:suppressLineNumbers w:val="0"/>
              <w:jc w:val="center"/>
              <w:textAlignment w:val="center"/>
              <w:rPr>
                <w:rStyle w:val="7"/>
              </w:rPr>
            </w:pPr>
            <w:r>
              <w:rPr>
                <w:rStyle w:val="7"/>
                <w:rFonts w:hint="eastAsia"/>
                <w:lang w:val="en-US" w:eastAsia="zh-CN"/>
              </w:rPr>
              <w:t>公开主体：鼎城区发展和改革局（国防动员办公室）</w:t>
            </w:r>
          </w:p>
        </w:tc>
      </w:tr>
      <w:tr w14:paraId="062ABF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E6A81">
            <w:pPr>
              <w:keepNext w:val="0"/>
              <w:keepLines w:val="0"/>
              <w:widowControl/>
              <w:suppressLineNumbers w:val="0"/>
              <w:jc w:val="center"/>
              <w:textAlignment w:val="center"/>
              <w:rPr>
                <w:rStyle w:val="7"/>
                <w:rFonts w:hint="eastAsia"/>
              </w:rPr>
            </w:pPr>
            <w:r>
              <w:rPr>
                <w:rStyle w:val="7"/>
                <w:rFonts w:hint="eastAsia"/>
                <w:lang w:val="en-US" w:eastAsia="zh-CN"/>
              </w:rPr>
              <w:t>序号</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D4D26">
            <w:pPr>
              <w:keepNext w:val="0"/>
              <w:keepLines w:val="0"/>
              <w:widowControl/>
              <w:suppressLineNumbers w:val="0"/>
              <w:jc w:val="center"/>
              <w:textAlignment w:val="center"/>
              <w:rPr>
                <w:rStyle w:val="7"/>
                <w:rFonts w:hint="eastAsia"/>
              </w:rPr>
            </w:pPr>
            <w:r>
              <w:rPr>
                <w:rStyle w:val="7"/>
                <w:rFonts w:hint="eastAsia"/>
                <w:lang w:val="en-US" w:eastAsia="zh-CN"/>
              </w:rPr>
              <w:t>事项类别</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B5B51">
            <w:pPr>
              <w:keepNext w:val="0"/>
              <w:keepLines w:val="0"/>
              <w:widowControl/>
              <w:suppressLineNumbers w:val="0"/>
              <w:jc w:val="center"/>
              <w:textAlignment w:val="center"/>
              <w:rPr>
                <w:rStyle w:val="7"/>
                <w:rFonts w:hint="eastAsia"/>
              </w:rPr>
            </w:pPr>
            <w:r>
              <w:rPr>
                <w:rStyle w:val="7"/>
                <w:rFonts w:hint="eastAsia"/>
                <w:lang w:val="en-US" w:eastAsia="zh-CN"/>
              </w:rPr>
              <w:t>事项名称</w:t>
            </w:r>
          </w:p>
        </w:tc>
        <w:tc>
          <w:tcPr>
            <w:tcW w:w="2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4DD2D">
            <w:pPr>
              <w:keepNext w:val="0"/>
              <w:keepLines w:val="0"/>
              <w:widowControl/>
              <w:suppressLineNumbers w:val="0"/>
              <w:jc w:val="center"/>
              <w:textAlignment w:val="center"/>
              <w:rPr>
                <w:rStyle w:val="7"/>
                <w:rFonts w:hint="eastAsia"/>
              </w:rPr>
            </w:pPr>
            <w:r>
              <w:rPr>
                <w:rStyle w:val="7"/>
                <w:rFonts w:hint="eastAsia"/>
                <w:lang w:val="en-US" w:eastAsia="zh-CN"/>
              </w:rPr>
              <w:t>公开内容</w:t>
            </w:r>
          </w:p>
        </w:tc>
        <w:tc>
          <w:tcPr>
            <w:tcW w:w="2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0A79A">
            <w:pPr>
              <w:keepNext w:val="0"/>
              <w:keepLines w:val="0"/>
              <w:widowControl/>
              <w:suppressLineNumbers w:val="0"/>
              <w:jc w:val="center"/>
              <w:textAlignment w:val="center"/>
              <w:rPr>
                <w:rStyle w:val="7"/>
                <w:rFonts w:hint="eastAsia"/>
              </w:rPr>
            </w:pPr>
            <w:r>
              <w:rPr>
                <w:rStyle w:val="7"/>
                <w:rFonts w:hint="eastAsia"/>
                <w:lang w:val="en-US" w:eastAsia="zh-CN"/>
              </w:rPr>
              <w:t>公开依据</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18004">
            <w:pPr>
              <w:keepNext w:val="0"/>
              <w:keepLines w:val="0"/>
              <w:widowControl/>
              <w:suppressLineNumbers w:val="0"/>
              <w:jc w:val="center"/>
              <w:textAlignment w:val="center"/>
              <w:rPr>
                <w:rStyle w:val="7"/>
                <w:rFonts w:hint="eastAsia"/>
              </w:rPr>
            </w:pPr>
            <w:r>
              <w:rPr>
                <w:rStyle w:val="7"/>
                <w:rFonts w:hint="eastAsia"/>
                <w:lang w:val="en-US" w:eastAsia="zh-CN"/>
              </w:rPr>
              <w:t>公开渠道</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1E78A">
            <w:pPr>
              <w:keepNext w:val="0"/>
              <w:keepLines w:val="0"/>
              <w:widowControl/>
              <w:suppressLineNumbers w:val="0"/>
              <w:jc w:val="center"/>
              <w:textAlignment w:val="center"/>
              <w:rPr>
                <w:rStyle w:val="7"/>
                <w:rFonts w:hint="eastAsia"/>
              </w:rPr>
            </w:pPr>
            <w:r>
              <w:rPr>
                <w:rStyle w:val="7"/>
                <w:rFonts w:hint="eastAsia"/>
                <w:lang w:val="en-US" w:eastAsia="zh-CN"/>
              </w:rPr>
              <w:t>公开时限</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15028">
            <w:pPr>
              <w:keepNext w:val="0"/>
              <w:keepLines w:val="0"/>
              <w:widowControl/>
              <w:suppressLineNumbers w:val="0"/>
              <w:jc w:val="center"/>
              <w:textAlignment w:val="center"/>
              <w:rPr>
                <w:rStyle w:val="7"/>
                <w:rFonts w:hint="eastAsia"/>
              </w:rPr>
            </w:pPr>
            <w:r>
              <w:rPr>
                <w:rStyle w:val="7"/>
                <w:rFonts w:hint="eastAsia"/>
                <w:lang w:val="en-US" w:eastAsia="zh-CN"/>
              </w:rPr>
              <w:t>公开责任</w:t>
            </w:r>
          </w:p>
        </w:tc>
        <w:tc>
          <w:tcPr>
            <w:tcW w:w="3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352E5">
            <w:pPr>
              <w:keepNext w:val="0"/>
              <w:keepLines w:val="0"/>
              <w:widowControl/>
              <w:suppressLineNumbers w:val="0"/>
              <w:jc w:val="center"/>
              <w:textAlignment w:val="center"/>
              <w:rPr>
                <w:rStyle w:val="7"/>
                <w:rFonts w:hint="eastAsia"/>
              </w:rPr>
            </w:pPr>
            <w:r>
              <w:rPr>
                <w:rStyle w:val="7"/>
                <w:rFonts w:hint="eastAsia"/>
                <w:lang w:val="en-US" w:eastAsia="zh-CN"/>
              </w:rPr>
              <w:t>链接地址</w:t>
            </w:r>
          </w:p>
        </w:tc>
      </w:tr>
      <w:tr w14:paraId="2B6784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7264E3">
            <w:pPr>
              <w:keepNext w:val="0"/>
              <w:keepLines w:val="0"/>
              <w:widowControl/>
              <w:suppressLineNumbers w:val="0"/>
              <w:jc w:val="center"/>
              <w:textAlignment w:val="center"/>
              <w:rPr>
                <w:rStyle w:val="7"/>
                <w:rFonts w:hint="eastAsia"/>
              </w:rPr>
            </w:pPr>
            <w:r>
              <w:rPr>
                <w:rStyle w:val="7"/>
                <w:rFonts w:hint="eastAsia"/>
                <w:lang w:val="en-US" w:eastAsia="zh-CN"/>
              </w:rPr>
              <w:t>1</w:t>
            </w:r>
          </w:p>
        </w:tc>
        <w:tc>
          <w:tcPr>
            <w:tcW w:w="8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976C93">
            <w:pPr>
              <w:keepNext w:val="0"/>
              <w:keepLines w:val="0"/>
              <w:widowControl/>
              <w:suppressLineNumbers w:val="0"/>
              <w:jc w:val="left"/>
              <w:textAlignment w:val="center"/>
              <w:rPr>
                <w:rStyle w:val="7"/>
                <w:rFonts w:hint="eastAsia"/>
              </w:rPr>
            </w:pPr>
            <w:r>
              <w:rPr>
                <w:rStyle w:val="7"/>
                <w:rFonts w:hint="eastAsia"/>
                <w:lang w:val="en-US" w:eastAsia="zh-CN"/>
              </w:rPr>
              <w:t>政策文件</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255CE">
            <w:pPr>
              <w:keepNext w:val="0"/>
              <w:keepLines w:val="0"/>
              <w:widowControl/>
              <w:suppressLineNumbers w:val="0"/>
              <w:jc w:val="both"/>
              <w:textAlignment w:val="center"/>
              <w:rPr>
                <w:rStyle w:val="7"/>
                <w:rFonts w:hint="eastAsia"/>
              </w:rPr>
            </w:pPr>
            <w:r>
              <w:rPr>
                <w:rStyle w:val="7"/>
                <w:rFonts w:hint="eastAsia"/>
                <w:lang w:val="en-US" w:eastAsia="zh-CN"/>
              </w:rPr>
              <w:t>行政规范性文件</w:t>
            </w:r>
          </w:p>
        </w:tc>
        <w:tc>
          <w:tcPr>
            <w:tcW w:w="2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DBD68">
            <w:pPr>
              <w:keepNext w:val="0"/>
              <w:keepLines w:val="0"/>
              <w:widowControl/>
              <w:suppressLineNumbers w:val="0"/>
              <w:jc w:val="both"/>
              <w:textAlignment w:val="center"/>
              <w:rPr>
                <w:rStyle w:val="7"/>
                <w:rFonts w:hint="eastAsia"/>
              </w:rPr>
            </w:pPr>
            <w:r>
              <w:rPr>
                <w:rStyle w:val="7"/>
                <w:rFonts w:hint="eastAsia"/>
                <w:lang w:val="en-US" w:eastAsia="zh-CN"/>
              </w:rPr>
              <w:t>行政规范性文件</w:t>
            </w:r>
          </w:p>
        </w:tc>
        <w:tc>
          <w:tcPr>
            <w:tcW w:w="2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F2DD5">
            <w:pPr>
              <w:keepNext w:val="0"/>
              <w:keepLines w:val="0"/>
              <w:widowControl/>
              <w:suppressLineNumbers w:val="0"/>
              <w:jc w:val="both"/>
              <w:textAlignment w:val="center"/>
              <w:rPr>
                <w:rStyle w:val="7"/>
                <w:rFonts w:hint="eastAsia"/>
              </w:rPr>
            </w:pPr>
            <w:r>
              <w:rPr>
                <w:rStyle w:val="7"/>
                <w:rFonts w:hint="eastAsia"/>
                <w:lang w:val="en-US" w:eastAsia="zh-CN"/>
              </w:rPr>
              <w:t>《中华人民共和国政府信息公开条例》（国务院令第711号）第二十条</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9272D">
            <w:pPr>
              <w:keepNext w:val="0"/>
              <w:keepLines w:val="0"/>
              <w:widowControl/>
              <w:suppressLineNumbers w:val="0"/>
              <w:jc w:val="center"/>
              <w:textAlignment w:val="center"/>
              <w:rPr>
                <w:rStyle w:val="7"/>
                <w:rFonts w:hint="eastAsia"/>
              </w:rPr>
            </w:pPr>
            <w:r>
              <w:rPr>
                <w:rStyle w:val="7"/>
                <w:rFonts w:hint="eastAsia"/>
                <w:lang w:val="en-US" w:eastAsia="zh-CN"/>
              </w:rPr>
              <w:t>政府网站</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EDE53">
            <w:pPr>
              <w:keepNext w:val="0"/>
              <w:keepLines w:val="0"/>
              <w:widowControl/>
              <w:suppressLineNumbers w:val="0"/>
              <w:jc w:val="both"/>
              <w:textAlignment w:val="center"/>
              <w:rPr>
                <w:rStyle w:val="7"/>
                <w:rFonts w:hint="eastAsia"/>
              </w:rPr>
            </w:pPr>
            <w:r>
              <w:rPr>
                <w:rStyle w:val="7"/>
                <w:rFonts w:hint="eastAsia"/>
                <w:lang w:val="en-US" w:eastAsia="zh-CN"/>
              </w:rPr>
              <w:t>自该政府信息形成或者变更之日起20个工作日内</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1FBA3">
            <w:pPr>
              <w:keepNext w:val="0"/>
              <w:keepLines w:val="0"/>
              <w:widowControl/>
              <w:suppressLineNumbers w:val="0"/>
              <w:jc w:val="both"/>
              <w:textAlignment w:val="center"/>
              <w:rPr>
                <w:rStyle w:val="7"/>
                <w:rFonts w:hint="eastAsia" w:eastAsia="仿宋"/>
                <w:lang w:val="en-US" w:eastAsia="zh-CN"/>
              </w:rPr>
            </w:pPr>
            <w:r>
              <w:rPr>
                <w:rStyle w:val="7"/>
                <w:rFonts w:hint="eastAsia" w:eastAsia="仿宋"/>
                <w:lang w:val="en-US" w:eastAsia="zh-CN"/>
              </w:rPr>
              <w:t>区发改局办公室</w:t>
            </w:r>
          </w:p>
        </w:tc>
        <w:tc>
          <w:tcPr>
            <w:tcW w:w="3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D4105">
            <w:pPr>
              <w:keepNext w:val="0"/>
              <w:keepLines w:val="0"/>
              <w:widowControl/>
              <w:suppressLineNumbers w:val="0"/>
              <w:jc w:val="both"/>
              <w:textAlignment w:val="center"/>
              <w:rPr>
                <w:rStyle w:val="7"/>
                <w:rFonts w:hint="eastAsia"/>
                <w:color w:val="auto"/>
              </w:rPr>
            </w:pPr>
            <w:r>
              <w:rPr>
                <w:rStyle w:val="7"/>
                <w:rFonts w:hint="eastAsia"/>
                <w:color w:val="auto"/>
                <w:lang w:val="en-US" w:eastAsia="zh-CN"/>
              </w:rPr>
              <w:fldChar w:fldCharType="begin"/>
            </w:r>
            <w:r>
              <w:rPr>
                <w:rStyle w:val="7"/>
                <w:rFonts w:hint="eastAsia"/>
                <w:color w:val="auto"/>
                <w:lang w:val="en-US" w:eastAsia="zh-CN"/>
              </w:rPr>
              <w:instrText xml:space="preserve"> HYPERLINK "https://www.dingcheng.gov.cn/zwgk/site/tpl/1100408601?organId=6616348&amp;catId=1143619931&amp;tabs=1" </w:instrText>
            </w:r>
            <w:r>
              <w:rPr>
                <w:rStyle w:val="7"/>
                <w:rFonts w:hint="eastAsia"/>
                <w:color w:val="auto"/>
                <w:lang w:val="en-US" w:eastAsia="zh-CN"/>
              </w:rPr>
              <w:fldChar w:fldCharType="separate"/>
            </w:r>
            <w:r>
              <w:rPr>
                <w:rStyle w:val="4"/>
                <w:rFonts w:hint="eastAsia" w:ascii="仿宋" w:hAnsi="仿宋" w:eastAsia="仿宋" w:cs="仿宋"/>
                <w:color w:val="auto"/>
                <w:sz w:val="20"/>
                <w:szCs w:val="20"/>
                <w:lang w:val="en-US" w:eastAsia="zh-CN"/>
              </w:rPr>
              <w:t>https://www.dingcheng.gov.cn/zwgk/site/tpl/1100408601?organId=6616348&amp;catId=1143619931&amp;tabs=1</w:t>
            </w:r>
            <w:r>
              <w:rPr>
                <w:rStyle w:val="7"/>
                <w:rFonts w:hint="eastAsia"/>
                <w:color w:val="auto"/>
                <w:lang w:val="en-US" w:eastAsia="zh-CN"/>
              </w:rPr>
              <w:fldChar w:fldCharType="end"/>
            </w:r>
          </w:p>
        </w:tc>
      </w:tr>
      <w:tr w14:paraId="5A45BB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CB2F32">
            <w:pPr>
              <w:jc w:val="center"/>
              <w:rPr>
                <w:rStyle w:val="7"/>
                <w:rFonts w:hint="eastAsia"/>
              </w:rPr>
            </w:pPr>
          </w:p>
        </w:tc>
        <w:tc>
          <w:tcPr>
            <w:tcW w:w="8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CECD00">
            <w:pPr>
              <w:jc w:val="left"/>
              <w:rPr>
                <w:rStyle w:val="7"/>
                <w:rFonts w:hint="eastAsia"/>
              </w:rPr>
            </w:pP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7EC82">
            <w:pPr>
              <w:keepNext w:val="0"/>
              <w:keepLines w:val="0"/>
              <w:widowControl/>
              <w:suppressLineNumbers w:val="0"/>
              <w:jc w:val="both"/>
              <w:textAlignment w:val="center"/>
              <w:rPr>
                <w:rStyle w:val="7"/>
                <w:rFonts w:hint="eastAsia"/>
              </w:rPr>
            </w:pPr>
            <w:r>
              <w:rPr>
                <w:rStyle w:val="7"/>
                <w:rFonts w:hint="eastAsia"/>
                <w:lang w:val="en-US" w:eastAsia="zh-CN"/>
              </w:rPr>
              <w:t>其他政策文件</w:t>
            </w:r>
          </w:p>
        </w:tc>
        <w:tc>
          <w:tcPr>
            <w:tcW w:w="2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FA2B9">
            <w:pPr>
              <w:keepNext w:val="0"/>
              <w:keepLines w:val="0"/>
              <w:widowControl/>
              <w:suppressLineNumbers w:val="0"/>
              <w:jc w:val="both"/>
              <w:textAlignment w:val="center"/>
              <w:rPr>
                <w:rStyle w:val="7"/>
                <w:rFonts w:hint="eastAsia"/>
              </w:rPr>
            </w:pPr>
            <w:r>
              <w:rPr>
                <w:rStyle w:val="7"/>
                <w:rFonts w:hint="eastAsia"/>
                <w:lang w:val="en-US" w:eastAsia="zh-CN"/>
              </w:rPr>
              <w:t>除行政规范性文件以外的其他可以公开的文件</w:t>
            </w:r>
          </w:p>
        </w:tc>
        <w:tc>
          <w:tcPr>
            <w:tcW w:w="2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FF124">
            <w:pPr>
              <w:keepNext w:val="0"/>
              <w:keepLines w:val="0"/>
              <w:widowControl/>
              <w:suppressLineNumbers w:val="0"/>
              <w:jc w:val="both"/>
              <w:textAlignment w:val="center"/>
              <w:rPr>
                <w:rStyle w:val="7"/>
                <w:rFonts w:hint="eastAsia"/>
              </w:rPr>
            </w:pPr>
            <w:r>
              <w:rPr>
                <w:rStyle w:val="7"/>
                <w:rFonts w:hint="eastAsia"/>
                <w:lang w:val="en-US" w:eastAsia="zh-CN"/>
              </w:rPr>
              <w:t>《中华人民共和国政府信息公开条例》（国务院令第711号）第二十条</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0C541">
            <w:pPr>
              <w:keepNext w:val="0"/>
              <w:keepLines w:val="0"/>
              <w:widowControl/>
              <w:suppressLineNumbers w:val="0"/>
              <w:jc w:val="center"/>
              <w:textAlignment w:val="center"/>
              <w:rPr>
                <w:rStyle w:val="7"/>
                <w:rFonts w:hint="eastAsia"/>
              </w:rPr>
            </w:pPr>
            <w:r>
              <w:rPr>
                <w:rStyle w:val="7"/>
                <w:rFonts w:hint="eastAsia"/>
                <w:lang w:val="en-US" w:eastAsia="zh-CN"/>
              </w:rPr>
              <w:t>政府网站</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6C573">
            <w:pPr>
              <w:keepNext w:val="0"/>
              <w:keepLines w:val="0"/>
              <w:widowControl/>
              <w:suppressLineNumbers w:val="0"/>
              <w:jc w:val="both"/>
              <w:textAlignment w:val="center"/>
              <w:rPr>
                <w:rStyle w:val="7"/>
                <w:rFonts w:hint="eastAsia"/>
              </w:rPr>
            </w:pPr>
            <w:r>
              <w:rPr>
                <w:rStyle w:val="7"/>
                <w:rFonts w:hint="eastAsia"/>
                <w:lang w:val="en-US" w:eastAsia="zh-CN"/>
              </w:rPr>
              <w:t>自该政府信息形成或者变更之日起20个工作日内</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869CA">
            <w:pPr>
              <w:keepNext w:val="0"/>
              <w:keepLines w:val="0"/>
              <w:widowControl/>
              <w:suppressLineNumbers w:val="0"/>
              <w:jc w:val="both"/>
              <w:textAlignment w:val="center"/>
              <w:rPr>
                <w:rStyle w:val="7"/>
                <w:rFonts w:hint="eastAsia"/>
              </w:rPr>
            </w:pPr>
            <w:r>
              <w:rPr>
                <w:rStyle w:val="7"/>
                <w:rFonts w:hint="eastAsia" w:eastAsia="仿宋"/>
                <w:lang w:val="en-US" w:eastAsia="zh-CN"/>
              </w:rPr>
              <w:t>区发改局办公室</w:t>
            </w:r>
          </w:p>
        </w:tc>
        <w:tc>
          <w:tcPr>
            <w:tcW w:w="3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84C6E">
            <w:pPr>
              <w:keepNext w:val="0"/>
              <w:keepLines w:val="0"/>
              <w:widowControl/>
              <w:suppressLineNumbers w:val="0"/>
              <w:jc w:val="both"/>
              <w:textAlignment w:val="center"/>
              <w:rPr>
                <w:rStyle w:val="7"/>
                <w:rFonts w:hint="eastAsia"/>
                <w:color w:val="auto"/>
              </w:rPr>
            </w:pPr>
            <w:r>
              <w:rPr>
                <w:rStyle w:val="7"/>
                <w:rFonts w:hint="eastAsia"/>
                <w:color w:val="auto"/>
                <w:lang w:val="en-US" w:eastAsia="zh-CN"/>
              </w:rPr>
              <w:fldChar w:fldCharType="begin"/>
            </w:r>
            <w:r>
              <w:rPr>
                <w:rStyle w:val="7"/>
                <w:rFonts w:hint="eastAsia"/>
                <w:color w:val="auto"/>
                <w:lang w:val="en-US" w:eastAsia="zh-CN"/>
              </w:rPr>
              <w:instrText xml:space="preserve"> HYPERLINK "https://www.dingcheng.gov.cn/zwgk/site/tpl/1100408601?organId=6616348&amp;catId=1143619931&amp;tabs=1" </w:instrText>
            </w:r>
            <w:r>
              <w:rPr>
                <w:rStyle w:val="7"/>
                <w:rFonts w:hint="eastAsia"/>
                <w:color w:val="auto"/>
                <w:lang w:val="en-US" w:eastAsia="zh-CN"/>
              </w:rPr>
              <w:fldChar w:fldCharType="separate"/>
            </w:r>
            <w:r>
              <w:rPr>
                <w:rStyle w:val="4"/>
                <w:rFonts w:hint="eastAsia" w:ascii="仿宋" w:hAnsi="仿宋" w:eastAsia="仿宋" w:cs="仿宋"/>
                <w:color w:val="auto"/>
                <w:sz w:val="20"/>
                <w:szCs w:val="20"/>
                <w:lang w:val="en-US" w:eastAsia="zh-CN"/>
              </w:rPr>
              <w:t>https://www.dingcheng.gov.cn/zwgk/site/tpl/1100408601?organId=6616348&amp;catId=1143619931&amp;tabs=1</w:t>
            </w:r>
            <w:r>
              <w:rPr>
                <w:rStyle w:val="7"/>
                <w:rFonts w:hint="eastAsia"/>
                <w:color w:val="auto"/>
                <w:lang w:val="en-US" w:eastAsia="zh-CN"/>
              </w:rPr>
              <w:fldChar w:fldCharType="end"/>
            </w:r>
          </w:p>
        </w:tc>
      </w:tr>
      <w:tr w14:paraId="356D1F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2" w:hRule="atLeast"/>
        </w:trPr>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256B5F">
            <w:pPr>
              <w:keepNext w:val="0"/>
              <w:keepLines w:val="0"/>
              <w:widowControl/>
              <w:suppressLineNumbers w:val="0"/>
              <w:jc w:val="center"/>
              <w:textAlignment w:val="center"/>
              <w:rPr>
                <w:rStyle w:val="7"/>
                <w:rFonts w:hint="eastAsia"/>
              </w:rPr>
            </w:pPr>
            <w:r>
              <w:rPr>
                <w:rStyle w:val="7"/>
                <w:rFonts w:hint="eastAsia"/>
                <w:lang w:val="en-US" w:eastAsia="zh-CN"/>
              </w:rPr>
              <w:t>2</w:t>
            </w:r>
          </w:p>
        </w:tc>
        <w:tc>
          <w:tcPr>
            <w:tcW w:w="8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25CDB4">
            <w:pPr>
              <w:keepNext w:val="0"/>
              <w:keepLines w:val="0"/>
              <w:widowControl/>
              <w:suppressLineNumbers w:val="0"/>
              <w:jc w:val="left"/>
              <w:textAlignment w:val="center"/>
              <w:rPr>
                <w:rStyle w:val="7"/>
                <w:rFonts w:hint="eastAsia"/>
              </w:rPr>
            </w:pPr>
            <w:r>
              <w:rPr>
                <w:rStyle w:val="7"/>
                <w:rFonts w:hint="eastAsia"/>
                <w:lang w:val="en-US" w:eastAsia="zh-CN"/>
              </w:rPr>
              <w:t>机构概况</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DB08A">
            <w:pPr>
              <w:keepNext w:val="0"/>
              <w:keepLines w:val="0"/>
              <w:widowControl/>
              <w:suppressLineNumbers w:val="0"/>
              <w:jc w:val="both"/>
              <w:textAlignment w:val="center"/>
              <w:rPr>
                <w:rStyle w:val="7"/>
                <w:rFonts w:hint="eastAsia"/>
              </w:rPr>
            </w:pPr>
            <w:r>
              <w:rPr>
                <w:rStyle w:val="7"/>
                <w:rFonts w:hint="eastAsia"/>
                <w:lang w:val="en-US" w:eastAsia="zh-CN"/>
              </w:rPr>
              <w:t>领导信息</w:t>
            </w:r>
          </w:p>
        </w:tc>
        <w:tc>
          <w:tcPr>
            <w:tcW w:w="2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C5B40">
            <w:pPr>
              <w:keepNext w:val="0"/>
              <w:keepLines w:val="0"/>
              <w:widowControl/>
              <w:suppressLineNumbers w:val="0"/>
              <w:jc w:val="both"/>
              <w:textAlignment w:val="center"/>
              <w:rPr>
                <w:rStyle w:val="7"/>
                <w:rFonts w:hint="eastAsia"/>
              </w:rPr>
            </w:pPr>
            <w:r>
              <w:rPr>
                <w:rStyle w:val="7"/>
                <w:rFonts w:hint="eastAsia"/>
                <w:lang w:val="en-US" w:eastAsia="zh-CN"/>
              </w:rPr>
              <w:t>单位负责人姓名、职务、主管或分管工作等</w:t>
            </w:r>
          </w:p>
        </w:tc>
        <w:tc>
          <w:tcPr>
            <w:tcW w:w="2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E9F16">
            <w:pPr>
              <w:keepNext w:val="0"/>
              <w:keepLines w:val="0"/>
              <w:widowControl/>
              <w:suppressLineNumbers w:val="0"/>
              <w:jc w:val="both"/>
              <w:textAlignment w:val="center"/>
              <w:rPr>
                <w:rStyle w:val="7"/>
                <w:rFonts w:hint="eastAsia"/>
              </w:rPr>
            </w:pPr>
            <w:r>
              <w:rPr>
                <w:rStyle w:val="7"/>
                <w:rFonts w:hint="eastAsia"/>
                <w:lang w:val="en-US" w:eastAsia="zh-CN"/>
              </w:rPr>
              <w:t>《中华人民共和国政府信息公开条例》（国务院令第711号）第二十条</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4F63A">
            <w:pPr>
              <w:keepNext w:val="0"/>
              <w:keepLines w:val="0"/>
              <w:widowControl/>
              <w:suppressLineNumbers w:val="0"/>
              <w:jc w:val="center"/>
              <w:textAlignment w:val="center"/>
              <w:rPr>
                <w:rStyle w:val="7"/>
                <w:rFonts w:hint="eastAsia"/>
              </w:rPr>
            </w:pPr>
            <w:r>
              <w:rPr>
                <w:rStyle w:val="7"/>
                <w:rFonts w:hint="eastAsia"/>
                <w:lang w:val="en-US" w:eastAsia="zh-CN"/>
              </w:rPr>
              <w:t>政府网站</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F132C">
            <w:pPr>
              <w:keepNext w:val="0"/>
              <w:keepLines w:val="0"/>
              <w:widowControl/>
              <w:suppressLineNumbers w:val="0"/>
              <w:jc w:val="both"/>
              <w:textAlignment w:val="center"/>
              <w:rPr>
                <w:rStyle w:val="7"/>
                <w:rFonts w:hint="eastAsia"/>
              </w:rPr>
            </w:pPr>
            <w:r>
              <w:rPr>
                <w:rStyle w:val="7"/>
                <w:rFonts w:hint="eastAsia"/>
                <w:lang w:val="en-US" w:eastAsia="zh-CN"/>
              </w:rPr>
              <w:t>自该政府信息形成或者变更之日起20个工作日内</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96F5F">
            <w:pPr>
              <w:keepNext w:val="0"/>
              <w:keepLines w:val="0"/>
              <w:widowControl/>
              <w:suppressLineNumbers w:val="0"/>
              <w:jc w:val="both"/>
              <w:textAlignment w:val="center"/>
              <w:rPr>
                <w:rStyle w:val="7"/>
                <w:rFonts w:hint="eastAsia"/>
              </w:rPr>
            </w:pPr>
            <w:r>
              <w:rPr>
                <w:rStyle w:val="7"/>
                <w:rFonts w:hint="eastAsia" w:eastAsia="仿宋"/>
                <w:lang w:val="en-US" w:eastAsia="zh-CN"/>
              </w:rPr>
              <w:t>区发改局办公室</w:t>
            </w:r>
          </w:p>
        </w:tc>
        <w:tc>
          <w:tcPr>
            <w:tcW w:w="3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DB545">
            <w:pPr>
              <w:keepNext w:val="0"/>
              <w:keepLines w:val="0"/>
              <w:widowControl/>
              <w:suppressLineNumbers w:val="0"/>
              <w:jc w:val="both"/>
              <w:textAlignment w:val="center"/>
              <w:rPr>
                <w:rStyle w:val="7"/>
                <w:rFonts w:hint="eastAsia" w:ascii="仿宋" w:hAnsi="仿宋" w:eastAsia="仿宋" w:cs="仿宋"/>
                <w:color w:val="auto"/>
                <w:sz w:val="20"/>
                <w:szCs w:val="20"/>
              </w:rPr>
            </w:pPr>
            <w:r>
              <w:rPr>
                <w:rFonts w:hint="eastAsia" w:ascii="仿宋" w:hAnsi="仿宋" w:eastAsia="仿宋" w:cs="仿宋"/>
                <w:color w:val="auto"/>
                <w:sz w:val="20"/>
                <w:szCs w:val="20"/>
                <w:u w:val="none"/>
              </w:rPr>
              <w:fldChar w:fldCharType="begin"/>
            </w:r>
            <w:r>
              <w:rPr>
                <w:rFonts w:hint="eastAsia" w:ascii="仿宋" w:hAnsi="仿宋" w:eastAsia="仿宋" w:cs="仿宋"/>
                <w:color w:val="auto"/>
                <w:sz w:val="20"/>
                <w:szCs w:val="20"/>
                <w:u w:val="none"/>
              </w:rPr>
              <w:instrText xml:space="preserve"> HYPERLINK "https://www.dingcheng.gov.cn/qzf/jgzn/qzftsjg/dcqfzhggj/content_218642" </w:instrText>
            </w:r>
            <w:r>
              <w:rPr>
                <w:rFonts w:hint="eastAsia" w:ascii="仿宋" w:hAnsi="仿宋" w:eastAsia="仿宋" w:cs="仿宋"/>
                <w:color w:val="auto"/>
                <w:sz w:val="20"/>
                <w:szCs w:val="20"/>
                <w:u w:val="none"/>
              </w:rPr>
              <w:fldChar w:fldCharType="separate"/>
            </w:r>
            <w:r>
              <w:rPr>
                <w:rStyle w:val="4"/>
                <w:rFonts w:hint="eastAsia" w:ascii="仿宋" w:hAnsi="仿宋" w:eastAsia="仿宋" w:cs="仿宋"/>
                <w:color w:val="auto"/>
                <w:sz w:val="20"/>
                <w:szCs w:val="20"/>
              </w:rPr>
              <w:t>https://www.dingcheng.gov.cn/qzf/jgzn/qzftsjg/dcqfzhggj/content_218642</w:t>
            </w:r>
            <w:r>
              <w:rPr>
                <w:rFonts w:hint="eastAsia" w:ascii="仿宋" w:hAnsi="仿宋" w:eastAsia="仿宋" w:cs="仿宋"/>
                <w:color w:val="auto"/>
                <w:sz w:val="20"/>
                <w:szCs w:val="20"/>
                <w:u w:val="none"/>
              </w:rPr>
              <w:fldChar w:fldCharType="end"/>
            </w:r>
          </w:p>
        </w:tc>
      </w:tr>
      <w:tr w14:paraId="7BB6D1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7EC367">
            <w:pPr>
              <w:jc w:val="center"/>
              <w:rPr>
                <w:rStyle w:val="7"/>
                <w:rFonts w:hint="eastAsia"/>
              </w:rPr>
            </w:pPr>
          </w:p>
        </w:tc>
        <w:tc>
          <w:tcPr>
            <w:tcW w:w="8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D7D87E">
            <w:pPr>
              <w:jc w:val="left"/>
              <w:rPr>
                <w:rStyle w:val="7"/>
                <w:rFonts w:hint="eastAsia"/>
              </w:rPr>
            </w:pP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7E87A">
            <w:pPr>
              <w:keepNext w:val="0"/>
              <w:keepLines w:val="0"/>
              <w:widowControl/>
              <w:suppressLineNumbers w:val="0"/>
              <w:jc w:val="both"/>
              <w:textAlignment w:val="center"/>
              <w:rPr>
                <w:rStyle w:val="7"/>
                <w:rFonts w:hint="eastAsia"/>
              </w:rPr>
            </w:pPr>
            <w:r>
              <w:rPr>
                <w:rStyle w:val="7"/>
                <w:rFonts w:hint="eastAsia"/>
                <w:lang w:val="en-US" w:eastAsia="zh-CN"/>
              </w:rPr>
              <w:t>机构信息</w:t>
            </w:r>
          </w:p>
        </w:tc>
        <w:tc>
          <w:tcPr>
            <w:tcW w:w="2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4593E">
            <w:pPr>
              <w:keepNext w:val="0"/>
              <w:keepLines w:val="0"/>
              <w:widowControl/>
              <w:suppressLineNumbers w:val="0"/>
              <w:jc w:val="both"/>
              <w:textAlignment w:val="center"/>
              <w:rPr>
                <w:rStyle w:val="7"/>
                <w:rFonts w:hint="eastAsia"/>
              </w:rPr>
            </w:pPr>
            <w:r>
              <w:rPr>
                <w:rStyle w:val="7"/>
                <w:rFonts w:hint="eastAsia"/>
                <w:lang w:val="en-US" w:eastAsia="zh-CN"/>
              </w:rPr>
              <w:t>依据三定方案确定的机关职能，以及机构设置、办公地址、办公时间、联系方式等</w:t>
            </w:r>
          </w:p>
        </w:tc>
        <w:tc>
          <w:tcPr>
            <w:tcW w:w="2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C4778">
            <w:pPr>
              <w:keepNext w:val="0"/>
              <w:keepLines w:val="0"/>
              <w:widowControl/>
              <w:suppressLineNumbers w:val="0"/>
              <w:jc w:val="both"/>
              <w:textAlignment w:val="center"/>
              <w:rPr>
                <w:rStyle w:val="7"/>
                <w:rFonts w:hint="eastAsia"/>
              </w:rPr>
            </w:pPr>
            <w:r>
              <w:rPr>
                <w:rStyle w:val="7"/>
                <w:rFonts w:hint="eastAsia"/>
                <w:lang w:val="en-US" w:eastAsia="zh-CN"/>
              </w:rPr>
              <w:t>《中华人民共和国政府信息公开条例》（国务院令第711号）第二十条</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D2275">
            <w:pPr>
              <w:keepNext w:val="0"/>
              <w:keepLines w:val="0"/>
              <w:widowControl/>
              <w:suppressLineNumbers w:val="0"/>
              <w:jc w:val="center"/>
              <w:textAlignment w:val="center"/>
              <w:rPr>
                <w:rStyle w:val="7"/>
                <w:rFonts w:hint="eastAsia"/>
              </w:rPr>
            </w:pPr>
            <w:r>
              <w:rPr>
                <w:rStyle w:val="7"/>
                <w:rFonts w:hint="eastAsia"/>
                <w:lang w:val="en-US" w:eastAsia="zh-CN"/>
              </w:rPr>
              <w:t>政府网站</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93DC0">
            <w:pPr>
              <w:keepNext w:val="0"/>
              <w:keepLines w:val="0"/>
              <w:widowControl/>
              <w:suppressLineNumbers w:val="0"/>
              <w:jc w:val="both"/>
              <w:textAlignment w:val="center"/>
              <w:rPr>
                <w:rStyle w:val="7"/>
                <w:rFonts w:hint="eastAsia"/>
              </w:rPr>
            </w:pPr>
            <w:r>
              <w:rPr>
                <w:rStyle w:val="7"/>
                <w:rFonts w:hint="eastAsia"/>
                <w:lang w:val="en-US" w:eastAsia="zh-CN"/>
              </w:rPr>
              <w:t>自该政府信息形成或者变更之日起20个工作日内</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FC618">
            <w:pPr>
              <w:keepNext w:val="0"/>
              <w:keepLines w:val="0"/>
              <w:widowControl/>
              <w:suppressLineNumbers w:val="0"/>
              <w:jc w:val="both"/>
              <w:textAlignment w:val="center"/>
              <w:rPr>
                <w:rStyle w:val="7"/>
                <w:rFonts w:hint="eastAsia"/>
              </w:rPr>
            </w:pPr>
            <w:r>
              <w:rPr>
                <w:rStyle w:val="7"/>
                <w:rFonts w:hint="eastAsia" w:eastAsia="仿宋"/>
                <w:lang w:val="en-US" w:eastAsia="zh-CN"/>
              </w:rPr>
              <w:t>区发改局办公室</w:t>
            </w:r>
          </w:p>
        </w:tc>
        <w:tc>
          <w:tcPr>
            <w:tcW w:w="3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30724">
            <w:pPr>
              <w:keepNext w:val="0"/>
              <w:keepLines w:val="0"/>
              <w:widowControl/>
              <w:suppressLineNumbers w:val="0"/>
              <w:jc w:val="both"/>
              <w:textAlignment w:val="center"/>
              <w:rPr>
                <w:rStyle w:val="7"/>
                <w:rFonts w:hint="eastAsia" w:ascii="仿宋" w:hAnsi="仿宋" w:eastAsia="仿宋" w:cs="仿宋"/>
                <w:color w:val="auto"/>
                <w:sz w:val="20"/>
                <w:szCs w:val="20"/>
              </w:rPr>
            </w:pPr>
            <w:r>
              <w:rPr>
                <w:rFonts w:hint="eastAsia" w:ascii="仿宋" w:hAnsi="仿宋" w:eastAsia="仿宋" w:cs="仿宋"/>
                <w:color w:val="auto"/>
                <w:sz w:val="20"/>
                <w:szCs w:val="20"/>
                <w:u w:val="none"/>
              </w:rPr>
              <w:fldChar w:fldCharType="begin"/>
            </w:r>
            <w:r>
              <w:rPr>
                <w:rFonts w:hint="eastAsia" w:ascii="仿宋" w:hAnsi="仿宋" w:eastAsia="仿宋" w:cs="仿宋"/>
                <w:color w:val="auto"/>
                <w:sz w:val="20"/>
                <w:szCs w:val="20"/>
                <w:u w:val="none"/>
              </w:rPr>
              <w:instrText xml:space="preserve"> HYPERLINK "https://www.dingcheng.gov.cn/qzf/jgzn/qzftsjg/dcqfzhggj/content_218642" </w:instrText>
            </w:r>
            <w:r>
              <w:rPr>
                <w:rFonts w:hint="eastAsia" w:ascii="仿宋" w:hAnsi="仿宋" w:eastAsia="仿宋" w:cs="仿宋"/>
                <w:color w:val="auto"/>
                <w:sz w:val="20"/>
                <w:szCs w:val="20"/>
                <w:u w:val="none"/>
              </w:rPr>
              <w:fldChar w:fldCharType="separate"/>
            </w:r>
            <w:r>
              <w:rPr>
                <w:rStyle w:val="4"/>
                <w:rFonts w:hint="eastAsia" w:ascii="仿宋" w:hAnsi="仿宋" w:eastAsia="仿宋" w:cs="仿宋"/>
                <w:color w:val="auto"/>
                <w:sz w:val="20"/>
                <w:szCs w:val="20"/>
              </w:rPr>
              <w:t>https://www.dingcheng.gov.cn/qzf/jgzn/qzftsjg/dcqfzhggj/content_218642</w:t>
            </w:r>
            <w:r>
              <w:rPr>
                <w:rFonts w:hint="eastAsia" w:ascii="仿宋" w:hAnsi="仿宋" w:eastAsia="仿宋" w:cs="仿宋"/>
                <w:color w:val="auto"/>
                <w:sz w:val="20"/>
                <w:szCs w:val="20"/>
                <w:u w:val="none"/>
              </w:rPr>
              <w:fldChar w:fldCharType="end"/>
            </w:r>
          </w:p>
        </w:tc>
      </w:tr>
      <w:tr w14:paraId="1B78D5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C96E7">
            <w:pPr>
              <w:keepNext w:val="0"/>
              <w:keepLines w:val="0"/>
              <w:widowControl/>
              <w:suppressLineNumbers w:val="0"/>
              <w:jc w:val="center"/>
              <w:textAlignment w:val="center"/>
              <w:rPr>
                <w:rStyle w:val="7"/>
                <w:rFonts w:hint="eastAsia"/>
              </w:rPr>
            </w:pPr>
            <w:r>
              <w:rPr>
                <w:rStyle w:val="7"/>
                <w:rFonts w:hint="eastAsia"/>
                <w:lang w:val="en-US" w:eastAsia="zh-CN"/>
              </w:rPr>
              <w:t>3</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C24E0">
            <w:pPr>
              <w:keepNext w:val="0"/>
              <w:keepLines w:val="0"/>
              <w:widowControl/>
              <w:suppressLineNumbers w:val="0"/>
              <w:jc w:val="left"/>
              <w:textAlignment w:val="center"/>
              <w:rPr>
                <w:rStyle w:val="7"/>
                <w:rFonts w:hint="eastAsia"/>
              </w:rPr>
            </w:pPr>
            <w:r>
              <w:rPr>
                <w:rStyle w:val="7"/>
                <w:rFonts w:hint="eastAsia"/>
                <w:lang w:val="en-US" w:eastAsia="zh-CN"/>
              </w:rPr>
              <w:t>规划计划</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6C0B7">
            <w:pPr>
              <w:keepNext w:val="0"/>
              <w:keepLines w:val="0"/>
              <w:widowControl/>
              <w:suppressLineNumbers w:val="0"/>
              <w:jc w:val="both"/>
              <w:textAlignment w:val="center"/>
              <w:rPr>
                <w:rStyle w:val="7"/>
                <w:rFonts w:hint="eastAsia"/>
              </w:rPr>
            </w:pPr>
            <w:r>
              <w:rPr>
                <w:rStyle w:val="7"/>
                <w:rFonts w:hint="eastAsia"/>
                <w:lang w:val="en-US" w:eastAsia="zh-CN"/>
              </w:rPr>
              <w:t>发展改革领域规划计划</w:t>
            </w:r>
          </w:p>
        </w:tc>
        <w:tc>
          <w:tcPr>
            <w:tcW w:w="2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90EE5">
            <w:pPr>
              <w:keepNext w:val="0"/>
              <w:keepLines w:val="0"/>
              <w:widowControl/>
              <w:suppressLineNumbers w:val="0"/>
              <w:jc w:val="both"/>
              <w:textAlignment w:val="center"/>
              <w:rPr>
                <w:rStyle w:val="7"/>
                <w:rFonts w:hint="eastAsia"/>
              </w:rPr>
            </w:pPr>
            <w:r>
              <w:rPr>
                <w:rStyle w:val="7"/>
                <w:rFonts w:hint="eastAsia"/>
                <w:lang w:val="en-US" w:eastAsia="zh-CN"/>
              </w:rPr>
              <w:t>涉及发展改革业务职能的中长期计划、年度工作计划信息、计划执行情况</w:t>
            </w:r>
          </w:p>
        </w:tc>
        <w:tc>
          <w:tcPr>
            <w:tcW w:w="2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3BBA5">
            <w:pPr>
              <w:keepNext w:val="0"/>
              <w:keepLines w:val="0"/>
              <w:widowControl/>
              <w:suppressLineNumbers w:val="0"/>
              <w:jc w:val="both"/>
              <w:textAlignment w:val="center"/>
              <w:rPr>
                <w:rStyle w:val="7"/>
                <w:rFonts w:hint="eastAsia"/>
              </w:rPr>
            </w:pPr>
            <w:r>
              <w:rPr>
                <w:rStyle w:val="7"/>
                <w:rFonts w:hint="eastAsia"/>
                <w:lang w:val="en-US" w:eastAsia="zh-CN"/>
              </w:rPr>
              <w:t>《中华人民共和国政府信息公开条例》（国务院令第711号）第二十条</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6CEC1">
            <w:pPr>
              <w:keepNext w:val="0"/>
              <w:keepLines w:val="0"/>
              <w:widowControl/>
              <w:suppressLineNumbers w:val="0"/>
              <w:jc w:val="center"/>
              <w:textAlignment w:val="center"/>
              <w:rPr>
                <w:rStyle w:val="7"/>
                <w:rFonts w:hint="eastAsia"/>
              </w:rPr>
            </w:pPr>
            <w:r>
              <w:rPr>
                <w:rStyle w:val="7"/>
                <w:rFonts w:hint="eastAsia"/>
                <w:lang w:val="en-US" w:eastAsia="zh-CN"/>
              </w:rPr>
              <w:t>政府网站</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91EDB">
            <w:pPr>
              <w:keepNext w:val="0"/>
              <w:keepLines w:val="0"/>
              <w:widowControl/>
              <w:suppressLineNumbers w:val="0"/>
              <w:jc w:val="both"/>
              <w:textAlignment w:val="center"/>
              <w:rPr>
                <w:rStyle w:val="7"/>
                <w:rFonts w:hint="eastAsia"/>
              </w:rPr>
            </w:pPr>
            <w:r>
              <w:rPr>
                <w:rStyle w:val="7"/>
                <w:rFonts w:hint="eastAsia"/>
                <w:lang w:val="en-US" w:eastAsia="zh-CN"/>
              </w:rPr>
              <w:t>自该政府信息形成或者变更之日起20个工作日内</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50F46">
            <w:pPr>
              <w:keepNext w:val="0"/>
              <w:keepLines w:val="0"/>
              <w:widowControl/>
              <w:suppressLineNumbers w:val="0"/>
              <w:jc w:val="both"/>
              <w:textAlignment w:val="center"/>
              <w:rPr>
                <w:rStyle w:val="7"/>
                <w:rFonts w:hint="eastAsia"/>
              </w:rPr>
            </w:pPr>
            <w:r>
              <w:rPr>
                <w:rStyle w:val="7"/>
                <w:rFonts w:hint="eastAsia" w:eastAsia="仿宋"/>
                <w:lang w:val="en-US" w:eastAsia="zh-CN"/>
              </w:rPr>
              <w:t>区发改局发展规划股</w:t>
            </w:r>
          </w:p>
        </w:tc>
        <w:tc>
          <w:tcPr>
            <w:tcW w:w="3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D2A84">
            <w:pPr>
              <w:keepNext w:val="0"/>
              <w:keepLines w:val="0"/>
              <w:widowControl/>
              <w:suppressLineNumbers w:val="0"/>
              <w:jc w:val="both"/>
              <w:textAlignment w:val="center"/>
              <w:rPr>
                <w:rStyle w:val="7"/>
                <w:rFonts w:hint="eastAsia" w:ascii="仿宋" w:hAnsi="仿宋" w:eastAsia="仿宋" w:cs="仿宋"/>
                <w:color w:val="auto"/>
                <w:sz w:val="20"/>
                <w:szCs w:val="20"/>
              </w:rPr>
            </w:pPr>
            <w:r>
              <w:rPr>
                <w:rFonts w:hint="eastAsia" w:ascii="仿宋" w:hAnsi="仿宋" w:eastAsia="仿宋" w:cs="仿宋"/>
                <w:color w:val="auto"/>
                <w:sz w:val="20"/>
                <w:szCs w:val="20"/>
                <w:u w:val="none"/>
              </w:rPr>
              <w:fldChar w:fldCharType="begin"/>
            </w:r>
            <w:r>
              <w:rPr>
                <w:rFonts w:hint="eastAsia" w:ascii="仿宋" w:hAnsi="仿宋" w:eastAsia="仿宋" w:cs="仿宋"/>
                <w:color w:val="auto"/>
                <w:sz w:val="20"/>
                <w:szCs w:val="20"/>
                <w:u w:val="none"/>
              </w:rPr>
              <w:instrText xml:space="preserve"> HYPERLINK "https://www.dingcheng.gov.cn/zwgk/public/column/6616348?type=4&amp;catId=1143619971&amp;action=list&amp;nav=3" \o "https://www.dingcheng.gov.cn/zwgk/public/column/6616348?type=4&amp;catId=1143619971&amp;action=list&amp;nav=3" </w:instrText>
            </w:r>
            <w:r>
              <w:rPr>
                <w:rFonts w:hint="eastAsia" w:ascii="仿宋" w:hAnsi="仿宋" w:eastAsia="仿宋" w:cs="仿宋"/>
                <w:color w:val="auto"/>
                <w:sz w:val="20"/>
                <w:szCs w:val="20"/>
                <w:u w:val="none"/>
              </w:rPr>
              <w:fldChar w:fldCharType="separate"/>
            </w:r>
            <w:r>
              <w:rPr>
                <w:rStyle w:val="4"/>
                <w:rFonts w:hint="eastAsia" w:ascii="仿宋" w:hAnsi="仿宋" w:eastAsia="仿宋" w:cs="仿宋"/>
                <w:color w:val="auto"/>
                <w:sz w:val="20"/>
                <w:szCs w:val="20"/>
              </w:rPr>
              <w:t>https://www.dingcheng.gov.cn/zwgk/public/column/6616348?type=4&amp;catId=1143619971&amp;action=list&amp;nav=3</w:t>
            </w:r>
            <w:r>
              <w:rPr>
                <w:rFonts w:hint="eastAsia" w:ascii="仿宋" w:hAnsi="仿宋" w:eastAsia="仿宋" w:cs="仿宋"/>
                <w:color w:val="auto"/>
                <w:sz w:val="20"/>
                <w:szCs w:val="20"/>
                <w:u w:val="none"/>
              </w:rPr>
              <w:fldChar w:fldCharType="end"/>
            </w:r>
          </w:p>
        </w:tc>
      </w:tr>
      <w:tr w14:paraId="0B0F93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3E55F">
            <w:pPr>
              <w:keepNext w:val="0"/>
              <w:keepLines w:val="0"/>
              <w:widowControl/>
              <w:suppressLineNumbers w:val="0"/>
              <w:jc w:val="center"/>
              <w:textAlignment w:val="center"/>
              <w:rPr>
                <w:rStyle w:val="7"/>
                <w:rFonts w:hint="eastAsia"/>
              </w:rPr>
            </w:pPr>
            <w:r>
              <w:rPr>
                <w:rStyle w:val="7"/>
                <w:rFonts w:hint="eastAsia"/>
                <w:lang w:val="en-US" w:eastAsia="zh-CN"/>
              </w:rPr>
              <w:t>4</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5FB57">
            <w:pPr>
              <w:keepNext w:val="0"/>
              <w:keepLines w:val="0"/>
              <w:widowControl/>
              <w:suppressLineNumbers w:val="0"/>
              <w:jc w:val="left"/>
              <w:textAlignment w:val="center"/>
              <w:rPr>
                <w:rStyle w:val="7"/>
                <w:rFonts w:hint="eastAsia"/>
              </w:rPr>
            </w:pPr>
            <w:r>
              <w:rPr>
                <w:rStyle w:val="7"/>
                <w:rFonts w:hint="eastAsia"/>
                <w:lang w:val="en-US" w:eastAsia="zh-CN"/>
              </w:rPr>
              <w:t>政务服务</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D6EDA">
            <w:pPr>
              <w:keepNext w:val="0"/>
              <w:keepLines w:val="0"/>
              <w:widowControl/>
              <w:suppressLineNumbers w:val="0"/>
              <w:jc w:val="both"/>
              <w:textAlignment w:val="center"/>
              <w:rPr>
                <w:rStyle w:val="7"/>
                <w:rFonts w:hint="eastAsia"/>
              </w:rPr>
            </w:pPr>
            <w:r>
              <w:rPr>
                <w:rStyle w:val="7"/>
                <w:rFonts w:hint="eastAsia"/>
                <w:lang w:val="en-US" w:eastAsia="zh-CN"/>
              </w:rPr>
              <w:t>发展改革领域政务服务事项信息</w:t>
            </w:r>
          </w:p>
        </w:tc>
        <w:tc>
          <w:tcPr>
            <w:tcW w:w="2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99522">
            <w:pPr>
              <w:keepNext w:val="0"/>
              <w:keepLines w:val="0"/>
              <w:widowControl/>
              <w:suppressLineNumbers w:val="0"/>
              <w:jc w:val="both"/>
              <w:textAlignment w:val="center"/>
              <w:rPr>
                <w:rStyle w:val="7"/>
                <w:rFonts w:hint="eastAsia"/>
              </w:rPr>
            </w:pPr>
            <w:r>
              <w:rPr>
                <w:rStyle w:val="7"/>
                <w:rFonts w:hint="eastAsia"/>
                <w:lang w:val="en-US" w:eastAsia="zh-CN"/>
              </w:rPr>
              <w:t>发展改革领域办理行政许可和其他对外管理服务事项目录，行使事项的依据、条件、程序以及办理结果</w:t>
            </w:r>
          </w:p>
        </w:tc>
        <w:tc>
          <w:tcPr>
            <w:tcW w:w="2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0791D">
            <w:pPr>
              <w:keepNext w:val="0"/>
              <w:keepLines w:val="0"/>
              <w:widowControl/>
              <w:suppressLineNumbers w:val="0"/>
              <w:jc w:val="both"/>
              <w:textAlignment w:val="center"/>
              <w:rPr>
                <w:rStyle w:val="7"/>
                <w:rFonts w:hint="eastAsia"/>
              </w:rPr>
            </w:pPr>
            <w:r>
              <w:rPr>
                <w:rStyle w:val="7"/>
                <w:rFonts w:hint="eastAsia"/>
                <w:lang w:val="en-US" w:eastAsia="zh-CN"/>
              </w:rPr>
              <w:t>《中华人民共和国行政许可法》第三十条；《中华人民共和国政府信息公开条例》（国务院令第711号）第二十条；《国务院办公厅关于全面实行行政许可事项清单管理的通知》（国办发〔2022〕2号）第（八）条；《国务院关于建立完善守信联合激励和失信联合惩戒制度加快推进社会诚信建设的指导意见》（国发〔2016〕33号）第（十七）条</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C0E08">
            <w:pPr>
              <w:keepNext w:val="0"/>
              <w:keepLines w:val="0"/>
              <w:widowControl/>
              <w:suppressLineNumbers w:val="0"/>
              <w:jc w:val="center"/>
              <w:textAlignment w:val="center"/>
              <w:rPr>
                <w:rStyle w:val="7"/>
                <w:rFonts w:hint="eastAsia"/>
              </w:rPr>
            </w:pPr>
            <w:r>
              <w:rPr>
                <w:rStyle w:val="7"/>
                <w:rFonts w:hint="eastAsia"/>
                <w:lang w:val="en-US" w:eastAsia="zh-CN"/>
              </w:rPr>
              <w:t>政府网站</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BC201">
            <w:pPr>
              <w:keepNext w:val="0"/>
              <w:keepLines w:val="0"/>
              <w:widowControl/>
              <w:suppressLineNumbers w:val="0"/>
              <w:jc w:val="both"/>
              <w:textAlignment w:val="center"/>
              <w:rPr>
                <w:rStyle w:val="7"/>
                <w:rFonts w:hint="eastAsia"/>
              </w:rPr>
            </w:pPr>
            <w:r>
              <w:rPr>
                <w:rStyle w:val="7"/>
                <w:rFonts w:hint="eastAsia"/>
                <w:lang w:val="en-US" w:eastAsia="zh-CN"/>
              </w:rPr>
              <w:t>自该政府信息形成或者变更之日起20个工作日内；行政许可自决定之日起7个工作日内</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CF235">
            <w:pPr>
              <w:keepNext w:val="0"/>
              <w:keepLines w:val="0"/>
              <w:widowControl/>
              <w:suppressLineNumbers w:val="0"/>
              <w:jc w:val="both"/>
              <w:textAlignment w:val="center"/>
              <w:rPr>
                <w:rStyle w:val="7"/>
                <w:rFonts w:hint="eastAsia"/>
              </w:rPr>
            </w:pPr>
            <w:r>
              <w:rPr>
                <w:rStyle w:val="7"/>
                <w:rFonts w:hint="eastAsia" w:eastAsia="仿宋"/>
                <w:lang w:val="en-US" w:eastAsia="zh-CN"/>
              </w:rPr>
              <w:t>区发改局办公室</w:t>
            </w:r>
          </w:p>
        </w:tc>
        <w:tc>
          <w:tcPr>
            <w:tcW w:w="3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1C064">
            <w:pPr>
              <w:keepNext w:val="0"/>
              <w:keepLines w:val="0"/>
              <w:widowControl/>
              <w:suppressLineNumbers w:val="0"/>
              <w:jc w:val="both"/>
              <w:textAlignment w:val="center"/>
              <w:rPr>
                <w:rStyle w:val="7"/>
                <w:rFonts w:hint="eastAsia" w:ascii="仿宋" w:hAnsi="仿宋" w:eastAsia="仿宋" w:cs="仿宋"/>
                <w:color w:val="auto"/>
                <w:sz w:val="20"/>
                <w:szCs w:val="20"/>
              </w:rPr>
            </w:pPr>
            <w:r>
              <w:rPr>
                <w:rFonts w:hint="eastAsia" w:ascii="仿宋" w:hAnsi="仿宋" w:eastAsia="仿宋" w:cs="仿宋"/>
                <w:color w:val="auto"/>
                <w:sz w:val="20"/>
                <w:szCs w:val="20"/>
                <w:u w:val="none"/>
              </w:rPr>
              <w:fldChar w:fldCharType="begin"/>
            </w:r>
            <w:r>
              <w:rPr>
                <w:rFonts w:hint="eastAsia" w:ascii="仿宋" w:hAnsi="仿宋" w:eastAsia="仿宋" w:cs="仿宋"/>
                <w:color w:val="auto"/>
                <w:sz w:val="20"/>
                <w:szCs w:val="20"/>
                <w:u w:val="none"/>
              </w:rPr>
              <w:instrText xml:space="preserve"> HYPERLINK "http://zwfw-new.hunan.gov.cn/onething/service/index.jsp?type=xndtbm&amp;main=1&amp;orgId=b4412ee7a74c470c9b877507deda6df4&amp;areacode=430703999000" </w:instrText>
            </w:r>
            <w:r>
              <w:rPr>
                <w:rFonts w:hint="eastAsia" w:ascii="仿宋" w:hAnsi="仿宋" w:eastAsia="仿宋" w:cs="仿宋"/>
                <w:color w:val="auto"/>
                <w:sz w:val="20"/>
                <w:szCs w:val="20"/>
                <w:u w:val="none"/>
              </w:rPr>
              <w:fldChar w:fldCharType="separate"/>
            </w:r>
            <w:r>
              <w:rPr>
                <w:rStyle w:val="4"/>
                <w:rFonts w:hint="eastAsia" w:ascii="仿宋" w:hAnsi="仿宋" w:eastAsia="仿宋" w:cs="仿宋"/>
                <w:color w:val="auto"/>
                <w:sz w:val="20"/>
                <w:szCs w:val="20"/>
              </w:rPr>
              <w:t>http://zwfw-new.hunan.gov.cn/onething/service/index.jsp?type=xndtbm&amp;main=1&amp;orgId=b4412ee7a74c470c9b877507deda6df4&amp;areacode=430703999000</w:t>
            </w:r>
            <w:r>
              <w:rPr>
                <w:rFonts w:hint="eastAsia" w:ascii="仿宋" w:hAnsi="仿宋" w:eastAsia="仿宋" w:cs="仿宋"/>
                <w:color w:val="auto"/>
                <w:sz w:val="20"/>
                <w:szCs w:val="20"/>
                <w:u w:val="none"/>
              </w:rPr>
              <w:fldChar w:fldCharType="end"/>
            </w:r>
          </w:p>
        </w:tc>
      </w:tr>
      <w:tr w14:paraId="6026EE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B16C8">
            <w:pPr>
              <w:keepNext w:val="0"/>
              <w:keepLines w:val="0"/>
              <w:widowControl/>
              <w:suppressLineNumbers w:val="0"/>
              <w:jc w:val="center"/>
              <w:textAlignment w:val="center"/>
              <w:rPr>
                <w:rStyle w:val="7"/>
                <w:rFonts w:hint="eastAsia"/>
              </w:rPr>
            </w:pPr>
            <w:r>
              <w:rPr>
                <w:rStyle w:val="7"/>
                <w:rFonts w:hint="eastAsia"/>
                <w:lang w:val="en-US" w:eastAsia="zh-CN"/>
              </w:rPr>
              <w:t>5</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699F2">
            <w:pPr>
              <w:keepNext w:val="0"/>
              <w:keepLines w:val="0"/>
              <w:widowControl/>
              <w:suppressLineNumbers w:val="0"/>
              <w:jc w:val="left"/>
              <w:textAlignment w:val="center"/>
              <w:rPr>
                <w:rStyle w:val="7"/>
                <w:rFonts w:hint="eastAsia"/>
              </w:rPr>
            </w:pPr>
            <w:r>
              <w:rPr>
                <w:rStyle w:val="7"/>
                <w:rFonts w:hint="eastAsia"/>
                <w:lang w:val="en-US" w:eastAsia="zh-CN"/>
              </w:rPr>
              <w:t>行政处罚</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7FC9D">
            <w:pPr>
              <w:keepNext w:val="0"/>
              <w:keepLines w:val="0"/>
              <w:widowControl/>
              <w:suppressLineNumbers w:val="0"/>
              <w:jc w:val="both"/>
              <w:textAlignment w:val="center"/>
              <w:rPr>
                <w:rStyle w:val="7"/>
                <w:rFonts w:hint="eastAsia"/>
              </w:rPr>
            </w:pPr>
            <w:r>
              <w:rPr>
                <w:rStyle w:val="7"/>
                <w:rFonts w:hint="eastAsia"/>
                <w:lang w:val="en-US" w:eastAsia="zh-CN"/>
              </w:rPr>
              <w:t>发展改革领域行政处罚信息</w:t>
            </w:r>
          </w:p>
        </w:tc>
        <w:tc>
          <w:tcPr>
            <w:tcW w:w="2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7E43B">
            <w:pPr>
              <w:keepNext w:val="0"/>
              <w:keepLines w:val="0"/>
              <w:widowControl/>
              <w:suppressLineNumbers w:val="0"/>
              <w:jc w:val="both"/>
              <w:textAlignment w:val="center"/>
              <w:rPr>
                <w:rStyle w:val="7"/>
                <w:rFonts w:hint="eastAsia"/>
              </w:rPr>
            </w:pPr>
            <w:r>
              <w:rPr>
                <w:rStyle w:val="7"/>
                <w:rFonts w:hint="eastAsia"/>
                <w:lang w:val="en-US" w:eastAsia="zh-CN"/>
              </w:rPr>
              <w:t>发展改革领域实施行政处罚的依据、条件、程序以及本行政机关认为具有一定社会影响的行政处罚决定</w:t>
            </w:r>
          </w:p>
        </w:tc>
        <w:tc>
          <w:tcPr>
            <w:tcW w:w="2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9A1D4">
            <w:pPr>
              <w:keepNext w:val="0"/>
              <w:keepLines w:val="0"/>
              <w:widowControl/>
              <w:suppressLineNumbers w:val="0"/>
              <w:jc w:val="both"/>
              <w:textAlignment w:val="center"/>
              <w:rPr>
                <w:rStyle w:val="7"/>
                <w:rFonts w:hint="eastAsia"/>
              </w:rPr>
            </w:pPr>
            <w:r>
              <w:rPr>
                <w:rStyle w:val="7"/>
                <w:rFonts w:hint="eastAsia"/>
                <w:lang w:val="en-US" w:eastAsia="zh-CN"/>
              </w:rPr>
              <w:t>《中华人民共和国行政处罚法》第五条、第四十八条；《中华人民共和国政府信息公开条例》（国务院令第711号）第二十条；《国务院关于建立完善守信联合激励和失信联合惩戒制度加快推进社会诚信建设的指导意见》（国发〔2016〕33号）第（十七）条</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BB3A3">
            <w:pPr>
              <w:keepNext w:val="0"/>
              <w:keepLines w:val="0"/>
              <w:widowControl/>
              <w:suppressLineNumbers w:val="0"/>
              <w:jc w:val="center"/>
              <w:textAlignment w:val="center"/>
              <w:rPr>
                <w:rStyle w:val="7"/>
                <w:rFonts w:hint="eastAsia"/>
              </w:rPr>
            </w:pPr>
            <w:r>
              <w:rPr>
                <w:rStyle w:val="7"/>
                <w:rFonts w:hint="eastAsia"/>
                <w:lang w:val="en-US" w:eastAsia="zh-CN"/>
              </w:rPr>
              <w:t>政府网站</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19664">
            <w:pPr>
              <w:keepNext w:val="0"/>
              <w:keepLines w:val="0"/>
              <w:widowControl/>
              <w:suppressLineNumbers w:val="0"/>
              <w:jc w:val="both"/>
              <w:textAlignment w:val="center"/>
              <w:rPr>
                <w:rStyle w:val="7"/>
                <w:rFonts w:hint="eastAsia"/>
              </w:rPr>
            </w:pPr>
            <w:r>
              <w:rPr>
                <w:rStyle w:val="7"/>
                <w:rFonts w:hint="eastAsia"/>
                <w:lang w:val="en-US" w:eastAsia="zh-CN"/>
              </w:rPr>
              <w:t>自该政府信息形成或者变更之日起20个工作日内；行政处罚自决定之日起7个工作日内</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1CAE2">
            <w:pPr>
              <w:keepNext w:val="0"/>
              <w:keepLines w:val="0"/>
              <w:widowControl/>
              <w:suppressLineNumbers w:val="0"/>
              <w:jc w:val="both"/>
              <w:textAlignment w:val="center"/>
              <w:rPr>
                <w:rStyle w:val="7"/>
                <w:rFonts w:hint="eastAsia"/>
              </w:rPr>
            </w:pPr>
            <w:r>
              <w:rPr>
                <w:rStyle w:val="7"/>
                <w:rFonts w:hint="eastAsia" w:eastAsia="仿宋"/>
                <w:lang w:val="en-US" w:eastAsia="zh-CN"/>
              </w:rPr>
              <w:t>区发改局办公室</w:t>
            </w:r>
          </w:p>
        </w:tc>
        <w:tc>
          <w:tcPr>
            <w:tcW w:w="3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72DD2">
            <w:pPr>
              <w:keepNext w:val="0"/>
              <w:keepLines w:val="0"/>
              <w:widowControl/>
              <w:suppressLineNumbers w:val="0"/>
              <w:jc w:val="both"/>
              <w:textAlignment w:val="center"/>
              <w:rPr>
                <w:rStyle w:val="7"/>
                <w:rFonts w:hint="eastAsia" w:ascii="仿宋" w:hAnsi="仿宋" w:eastAsia="仿宋" w:cs="仿宋"/>
                <w:color w:val="auto"/>
                <w:sz w:val="20"/>
                <w:szCs w:val="20"/>
              </w:rPr>
            </w:pPr>
            <w:r>
              <w:rPr>
                <w:rFonts w:hint="eastAsia" w:ascii="仿宋" w:hAnsi="仿宋" w:eastAsia="仿宋" w:cs="仿宋"/>
                <w:color w:val="auto"/>
                <w:sz w:val="20"/>
                <w:szCs w:val="20"/>
                <w:u w:val="none"/>
                <w:lang w:val="en-US" w:eastAsia="zh-CN"/>
              </w:rPr>
              <w:fldChar w:fldCharType="begin"/>
            </w:r>
            <w:r>
              <w:rPr>
                <w:rFonts w:hint="eastAsia" w:ascii="仿宋" w:hAnsi="仿宋" w:eastAsia="仿宋" w:cs="仿宋"/>
                <w:color w:val="auto"/>
                <w:sz w:val="20"/>
                <w:szCs w:val="20"/>
                <w:u w:val="none"/>
                <w:lang w:val="en-US" w:eastAsia="zh-CN"/>
              </w:rPr>
              <w:instrText xml:space="preserve"> HYPERLINK "https://xycd.changde.gov.cn/changdesharingplatform/NewDoublePublicityDataList?pageid=1&amp;type=2&amp;id=430703&amp;keyword=" </w:instrText>
            </w:r>
            <w:r>
              <w:rPr>
                <w:rFonts w:hint="eastAsia" w:ascii="仿宋" w:hAnsi="仿宋" w:eastAsia="仿宋" w:cs="仿宋"/>
                <w:color w:val="auto"/>
                <w:sz w:val="20"/>
                <w:szCs w:val="20"/>
                <w:u w:val="none"/>
                <w:lang w:val="en-US" w:eastAsia="zh-CN"/>
              </w:rPr>
              <w:fldChar w:fldCharType="separate"/>
            </w:r>
            <w:r>
              <w:rPr>
                <w:rStyle w:val="4"/>
                <w:rFonts w:hint="eastAsia" w:ascii="仿宋" w:hAnsi="仿宋" w:eastAsia="仿宋" w:cs="仿宋"/>
                <w:color w:val="auto"/>
                <w:sz w:val="20"/>
                <w:szCs w:val="20"/>
                <w:lang w:val="en-US" w:eastAsia="zh-CN"/>
              </w:rPr>
              <w:t>https://credit.fgw.hunan.gov.cn/cdweb/xygs_info.html?configCode=xzgl2</w:t>
            </w:r>
            <w:r>
              <w:rPr>
                <w:rFonts w:hint="eastAsia" w:ascii="仿宋" w:hAnsi="仿宋" w:eastAsia="仿宋" w:cs="仿宋"/>
                <w:color w:val="auto"/>
                <w:sz w:val="20"/>
                <w:szCs w:val="20"/>
                <w:u w:val="none"/>
                <w:lang w:val="en-US" w:eastAsia="zh-CN"/>
              </w:rPr>
              <w:fldChar w:fldCharType="end"/>
            </w:r>
          </w:p>
        </w:tc>
      </w:tr>
      <w:tr w14:paraId="4EDD67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trPr>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00180A">
            <w:pPr>
              <w:keepNext w:val="0"/>
              <w:keepLines w:val="0"/>
              <w:widowControl/>
              <w:suppressLineNumbers w:val="0"/>
              <w:jc w:val="center"/>
              <w:textAlignment w:val="center"/>
              <w:rPr>
                <w:rStyle w:val="7"/>
                <w:rFonts w:hint="eastAsia"/>
              </w:rPr>
            </w:pPr>
            <w:r>
              <w:rPr>
                <w:rStyle w:val="7"/>
                <w:rFonts w:hint="eastAsia"/>
                <w:lang w:val="en-US" w:eastAsia="zh-CN"/>
              </w:rPr>
              <w:t>6</w:t>
            </w:r>
          </w:p>
        </w:tc>
        <w:tc>
          <w:tcPr>
            <w:tcW w:w="8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77ADEC">
            <w:pPr>
              <w:keepNext w:val="0"/>
              <w:keepLines w:val="0"/>
              <w:widowControl/>
              <w:suppressLineNumbers w:val="0"/>
              <w:jc w:val="left"/>
              <w:textAlignment w:val="center"/>
              <w:rPr>
                <w:rStyle w:val="7"/>
                <w:rFonts w:hint="eastAsia"/>
              </w:rPr>
            </w:pPr>
            <w:r>
              <w:rPr>
                <w:rStyle w:val="7"/>
                <w:rFonts w:hint="eastAsia"/>
                <w:lang w:val="en-US" w:eastAsia="zh-CN"/>
              </w:rPr>
              <w:t>财政预算、决算</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A8675">
            <w:pPr>
              <w:keepNext w:val="0"/>
              <w:keepLines w:val="0"/>
              <w:widowControl/>
              <w:suppressLineNumbers w:val="0"/>
              <w:jc w:val="both"/>
              <w:textAlignment w:val="center"/>
              <w:rPr>
                <w:rStyle w:val="7"/>
                <w:rFonts w:hint="eastAsia"/>
              </w:rPr>
            </w:pPr>
            <w:r>
              <w:rPr>
                <w:rStyle w:val="7"/>
                <w:rFonts w:hint="eastAsia"/>
                <w:lang w:val="en-US" w:eastAsia="zh-CN"/>
              </w:rPr>
              <w:t>预算、决算</w:t>
            </w:r>
          </w:p>
        </w:tc>
        <w:tc>
          <w:tcPr>
            <w:tcW w:w="2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D70AD">
            <w:pPr>
              <w:keepNext w:val="0"/>
              <w:keepLines w:val="0"/>
              <w:widowControl/>
              <w:suppressLineNumbers w:val="0"/>
              <w:jc w:val="both"/>
              <w:textAlignment w:val="center"/>
              <w:rPr>
                <w:rStyle w:val="7"/>
                <w:rFonts w:hint="eastAsia"/>
              </w:rPr>
            </w:pPr>
            <w:r>
              <w:rPr>
                <w:rStyle w:val="7"/>
                <w:rFonts w:hint="eastAsia"/>
                <w:lang w:val="en-US" w:eastAsia="zh-CN"/>
              </w:rPr>
              <w:t>部门预算、决算及执行情况</w:t>
            </w:r>
          </w:p>
        </w:tc>
        <w:tc>
          <w:tcPr>
            <w:tcW w:w="2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043B2">
            <w:pPr>
              <w:keepNext w:val="0"/>
              <w:keepLines w:val="0"/>
              <w:widowControl/>
              <w:suppressLineNumbers w:val="0"/>
              <w:jc w:val="both"/>
              <w:textAlignment w:val="center"/>
              <w:rPr>
                <w:rStyle w:val="7"/>
                <w:rFonts w:hint="eastAsia"/>
              </w:rPr>
            </w:pPr>
            <w:r>
              <w:rPr>
                <w:rStyle w:val="7"/>
                <w:rFonts w:hint="eastAsia"/>
                <w:lang w:val="en-US" w:eastAsia="zh-CN"/>
              </w:rPr>
              <w:t>《中华人民共和国预算法》 第十四条；《中华人民共和国预算法实施条例》第六条；《中华人民共和国政府信息公开条例》（国务院令第711号）第二十条</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04415">
            <w:pPr>
              <w:keepNext w:val="0"/>
              <w:keepLines w:val="0"/>
              <w:widowControl/>
              <w:suppressLineNumbers w:val="0"/>
              <w:jc w:val="center"/>
              <w:textAlignment w:val="center"/>
              <w:rPr>
                <w:rStyle w:val="7"/>
                <w:rFonts w:hint="eastAsia"/>
              </w:rPr>
            </w:pPr>
            <w:r>
              <w:rPr>
                <w:rStyle w:val="7"/>
                <w:rFonts w:hint="eastAsia"/>
                <w:lang w:val="en-US" w:eastAsia="zh-CN"/>
              </w:rPr>
              <w:t>政府网站</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0AD08">
            <w:pPr>
              <w:keepNext w:val="0"/>
              <w:keepLines w:val="0"/>
              <w:widowControl/>
              <w:suppressLineNumbers w:val="0"/>
              <w:jc w:val="both"/>
              <w:textAlignment w:val="center"/>
              <w:rPr>
                <w:rStyle w:val="7"/>
                <w:rFonts w:hint="eastAsia"/>
              </w:rPr>
            </w:pPr>
            <w:r>
              <w:rPr>
                <w:rStyle w:val="7"/>
                <w:rFonts w:hint="eastAsia"/>
                <w:lang w:val="en-US" w:eastAsia="zh-CN"/>
              </w:rPr>
              <w:t>批准（批复）后20日内</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D9780">
            <w:pPr>
              <w:keepNext w:val="0"/>
              <w:keepLines w:val="0"/>
              <w:widowControl/>
              <w:suppressLineNumbers w:val="0"/>
              <w:jc w:val="both"/>
              <w:textAlignment w:val="center"/>
              <w:rPr>
                <w:rStyle w:val="7"/>
                <w:rFonts w:hint="eastAsia"/>
              </w:rPr>
            </w:pPr>
            <w:r>
              <w:rPr>
                <w:rStyle w:val="7"/>
                <w:rFonts w:hint="eastAsia" w:eastAsia="仿宋"/>
                <w:lang w:val="en-US" w:eastAsia="zh-CN"/>
              </w:rPr>
              <w:t>区发改局办公室</w:t>
            </w:r>
          </w:p>
        </w:tc>
        <w:tc>
          <w:tcPr>
            <w:tcW w:w="3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12671">
            <w:pPr>
              <w:keepNext w:val="0"/>
              <w:keepLines w:val="0"/>
              <w:widowControl/>
              <w:suppressLineNumbers w:val="0"/>
              <w:jc w:val="both"/>
              <w:textAlignment w:val="center"/>
              <w:rPr>
                <w:rStyle w:val="7"/>
                <w:rFonts w:hint="eastAsia" w:ascii="仿宋" w:hAnsi="仿宋" w:eastAsia="仿宋" w:cs="仿宋"/>
                <w:color w:val="auto"/>
                <w:sz w:val="20"/>
                <w:szCs w:val="20"/>
              </w:rPr>
            </w:pPr>
            <w:r>
              <w:rPr>
                <w:rFonts w:hint="eastAsia" w:ascii="仿宋" w:hAnsi="仿宋" w:eastAsia="仿宋" w:cs="仿宋"/>
                <w:color w:val="auto"/>
                <w:sz w:val="20"/>
                <w:szCs w:val="20"/>
                <w:u w:val="none"/>
              </w:rPr>
              <w:fldChar w:fldCharType="begin"/>
            </w:r>
            <w:r>
              <w:rPr>
                <w:rFonts w:hint="eastAsia" w:ascii="仿宋" w:hAnsi="仿宋" w:eastAsia="仿宋" w:cs="仿宋"/>
                <w:color w:val="auto"/>
                <w:sz w:val="20"/>
                <w:szCs w:val="20"/>
                <w:u w:val="none"/>
              </w:rPr>
              <w:instrText xml:space="preserve"> HYPERLINK "https://www.dingcheng.gov.cn/zwgk/public/column/6616348?type=4&amp;catId=1143757871&amp;action=list&amp;nav=3" </w:instrText>
            </w:r>
            <w:r>
              <w:rPr>
                <w:rFonts w:hint="eastAsia" w:ascii="仿宋" w:hAnsi="仿宋" w:eastAsia="仿宋" w:cs="仿宋"/>
                <w:color w:val="auto"/>
                <w:sz w:val="20"/>
                <w:szCs w:val="20"/>
                <w:u w:val="none"/>
              </w:rPr>
              <w:fldChar w:fldCharType="separate"/>
            </w:r>
            <w:r>
              <w:rPr>
                <w:rStyle w:val="4"/>
                <w:rFonts w:hint="eastAsia" w:ascii="仿宋" w:hAnsi="仿宋" w:eastAsia="仿宋" w:cs="仿宋"/>
                <w:color w:val="auto"/>
                <w:sz w:val="20"/>
                <w:szCs w:val="20"/>
              </w:rPr>
              <w:t>https://www.dingcheng.gov.cn/zwgk/public/column/6616348?type=4&amp;catId=1143757871&amp;action=list&amp;nav=3</w:t>
            </w:r>
            <w:r>
              <w:rPr>
                <w:rFonts w:hint="eastAsia" w:ascii="仿宋" w:hAnsi="仿宋" w:eastAsia="仿宋" w:cs="仿宋"/>
                <w:color w:val="auto"/>
                <w:sz w:val="20"/>
                <w:szCs w:val="20"/>
                <w:u w:val="none"/>
              </w:rPr>
              <w:fldChar w:fldCharType="end"/>
            </w:r>
          </w:p>
        </w:tc>
      </w:tr>
      <w:tr w14:paraId="55019A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038D70">
            <w:pPr>
              <w:jc w:val="center"/>
              <w:rPr>
                <w:rStyle w:val="7"/>
                <w:rFonts w:hint="eastAsia"/>
              </w:rPr>
            </w:pPr>
          </w:p>
        </w:tc>
        <w:tc>
          <w:tcPr>
            <w:tcW w:w="8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2E2011">
            <w:pPr>
              <w:jc w:val="left"/>
              <w:rPr>
                <w:rStyle w:val="7"/>
                <w:rFonts w:hint="eastAsia"/>
              </w:rPr>
            </w:pP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46678">
            <w:pPr>
              <w:keepNext w:val="0"/>
              <w:keepLines w:val="0"/>
              <w:widowControl/>
              <w:suppressLineNumbers w:val="0"/>
              <w:jc w:val="both"/>
              <w:textAlignment w:val="center"/>
              <w:rPr>
                <w:rStyle w:val="7"/>
                <w:rFonts w:hint="eastAsia"/>
              </w:rPr>
            </w:pPr>
            <w:r>
              <w:rPr>
                <w:rStyle w:val="7"/>
                <w:rFonts w:hint="eastAsia"/>
                <w:lang w:val="en-US" w:eastAsia="zh-CN"/>
              </w:rPr>
              <w:t>“三公”经费</w:t>
            </w:r>
          </w:p>
        </w:tc>
        <w:tc>
          <w:tcPr>
            <w:tcW w:w="2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09AA6">
            <w:pPr>
              <w:keepNext w:val="0"/>
              <w:keepLines w:val="0"/>
              <w:widowControl/>
              <w:suppressLineNumbers w:val="0"/>
              <w:jc w:val="both"/>
              <w:textAlignment w:val="center"/>
              <w:rPr>
                <w:rStyle w:val="7"/>
                <w:rFonts w:hint="eastAsia"/>
              </w:rPr>
            </w:pPr>
            <w:r>
              <w:rPr>
                <w:rStyle w:val="7"/>
                <w:rFonts w:hint="eastAsia"/>
                <w:lang w:val="en-US" w:eastAsia="zh-CN"/>
              </w:rPr>
              <w:t>“三公”经费财政拨款预算总额和分项数额，对增减变化的原因说明</w:t>
            </w:r>
          </w:p>
        </w:tc>
        <w:tc>
          <w:tcPr>
            <w:tcW w:w="2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E7279">
            <w:pPr>
              <w:keepNext w:val="0"/>
              <w:keepLines w:val="0"/>
              <w:widowControl/>
              <w:suppressLineNumbers w:val="0"/>
              <w:jc w:val="both"/>
              <w:textAlignment w:val="center"/>
              <w:rPr>
                <w:rStyle w:val="7"/>
                <w:rFonts w:hint="eastAsia"/>
              </w:rPr>
            </w:pPr>
            <w:r>
              <w:rPr>
                <w:rStyle w:val="7"/>
                <w:rFonts w:hint="eastAsia"/>
                <w:lang w:val="en-US" w:eastAsia="zh-CN"/>
              </w:rPr>
              <w:t>《中华人民共和国预算法》 第十四条；《中华人民共和国预算法实施条例》第六条；《中华人民共和国政府信息公开条例》（国务院令第711号）第二十条</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C8795">
            <w:pPr>
              <w:keepNext w:val="0"/>
              <w:keepLines w:val="0"/>
              <w:widowControl/>
              <w:suppressLineNumbers w:val="0"/>
              <w:jc w:val="center"/>
              <w:textAlignment w:val="center"/>
              <w:rPr>
                <w:rStyle w:val="7"/>
                <w:rFonts w:hint="eastAsia"/>
              </w:rPr>
            </w:pPr>
            <w:r>
              <w:rPr>
                <w:rStyle w:val="7"/>
                <w:rFonts w:hint="eastAsia"/>
                <w:lang w:val="en-US" w:eastAsia="zh-CN"/>
              </w:rPr>
              <w:t>政府网站</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416ED">
            <w:pPr>
              <w:keepNext w:val="0"/>
              <w:keepLines w:val="0"/>
              <w:widowControl/>
              <w:suppressLineNumbers w:val="0"/>
              <w:jc w:val="both"/>
              <w:textAlignment w:val="center"/>
              <w:rPr>
                <w:rStyle w:val="7"/>
                <w:rFonts w:hint="eastAsia"/>
              </w:rPr>
            </w:pPr>
            <w:r>
              <w:rPr>
                <w:rStyle w:val="7"/>
                <w:rFonts w:hint="eastAsia"/>
                <w:lang w:val="en-US" w:eastAsia="zh-CN"/>
              </w:rPr>
              <w:t>批准（批复）后20日内</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264C1">
            <w:pPr>
              <w:keepNext w:val="0"/>
              <w:keepLines w:val="0"/>
              <w:widowControl/>
              <w:suppressLineNumbers w:val="0"/>
              <w:jc w:val="both"/>
              <w:textAlignment w:val="center"/>
              <w:rPr>
                <w:rStyle w:val="7"/>
                <w:rFonts w:hint="eastAsia"/>
              </w:rPr>
            </w:pPr>
            <w:r>
              <w:rPr>
                <w:rStyle w:val="7"/>
                <w:rFonts w:hint="eastAsia" w:eastAsia="仿宋"/>
                <w:lang w:val="en-US" w:eastAsia="zh-CN"/>
              </w:rPr>
              <w:t>区发改局办公室</w:t>
            </w:r>
          </w:p>
        </w:tc>
        <w:tc>
          <w:tcPr>
            <w:tcW w:w="3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0EA62">
            <w:pPr>
              <w:keepNext w:val="0"/>
              <w:keepLines w:val="0"/>
              <w:widowControl/>
              <w:suppressLineNumbers w:val="0"/>
              <w:jc w:val="both"/>
              <w:textAlignment w:val="center"/>
              <w:rPr>
                <w:rStyle w:val="7"/>
                <w:rFonts w:hint="eastAsia"/>
                <w:color w:val="auto"/>
              </w:rPr>
            </w:pPr>
            <w:r>
              <w:rPr>
                <w:rStyle w:val="7"/>
                <w:rFonts w:hint="eastAsia"/>
                <w:color w:val="auto"/>
                <w:lang w:val="en-US" w:eastAsia="zh-CN"/>
              </w:rPr>
              <w:fldChar w:fldCharType="begin"/>
            </w:r>
            <w:r>
              <w:rPr>
                <w:rStyle w:val="7"/>
                <w:rFonts w:hint="eastAsia"/>
                <w:color w:val="auto"/>
                <w:lang w:val="en-US" w:eastAsia="zh-CN"/>
              </w:rPr>
              <w:instrText xml:space="preserve"> HYPERLINK "https://www.dingcheng.gov.cn/zwgk/public/column/6616348?type=4&amp;catId=1143757871&amp;action=list&amp;nav=3" </w:instrText>
            </w:r>
            <w:r>
              <w:rPr>
                <w:rStyle w:val="7"/>
                <w:rFonts w:hint="eastAsia"/>
                <w:color w:val="auto"/>
                <w:lang w:val="en-US" w:eastAsia="zh-CN"/>
              </w:rPr>
              <w:fldChar w:fldCharType="separate"/>
            </w:r>
            <w:r>
              <w:rPr>
                <w:rStyle w:val="4"/>
                <w:rFonts w:hint="eastAsia" w:ascii="仿宋" w:hAnsi="仿宋" w:eastAsia="仿宋" w:cs="仿宋"/>
                <w:color w:val="auto"/>
                <w:sz w:val="20"/>
                <w:szCs w:val="20"/>
                <w:lang w:val="en-US" w:eastAsia="zh-CN"/>
              </w:rPr>
              <w:t>https://www.dingcheng.gov.cn/zwgk/public/column/6616348?type=4&amp;catId=1143757871&amp;action=list&amp;nav=3</w:t>
            </w:r>
            <w:r>
              <w:rPr>
                <w:rStyle w:val="7"/>
                <w:rFonts w:hint="eastAsia"/>
                <w:color w:val="auto"/>
                <w:lang w:val="en-US" w:eastAsia="zh-CN"/>
              </w:rPr>
              <w:fldChar w:fldCharType="end"/>
            </w:r>
          </w:p>
        </w:tc>
      </w:tr>
      <w:tr w14:paraId="79FEB4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270E5F">
            <w:pPr>
              <w:jc w:val="center"/>
              <w:rPr>
                <w:rStyle w:val="7"/>
                <w:rFonts w:hint="eastAsia"/>
              </w:rPr>
            </w:pPr>
          </w:p>
        </w:tc>
        <w:tc>
          <w:tcPr>
            <w:tcW w:w="8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84D15B">
            <w:pPr>
              <w:jc w:val="left"/>
              <w:rPr>
                <w:rStyle w:val="7"/>
                <w:rFonts w:hint="eastAsia"/>
              </w:rPr>
            </w:pP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65097">
            <w:pPr>
              <w:keepNext w:val="0"/>
              <w:keepLines w:val="0"/>
              <w:widowControl/>
              <w:suppressLineNumbers w:val="0"/>
              <w:jc w:val="both"/>
              <w:textAlignment w:val="center"/>
              <w:rPr>
                <w:rStyle w:val="7"/>
                <w:rFonts w:hint="eastAsia"/>
              </w:rPr>
            </w:pPr>
            <w:r>
              <w:rPr>
                <w:rStyle w:val="7"/>
                <w:rFonts w:hint="eastAsia"/>
                <w:lang w:val="en-US" w:eastAsia="zh-CN"/>
              </w:rPr>
              <w:t>绩效评价</w:t>
            </w:r>
          </w:p>
        </w:tc>
        <w:tc>
          <w:tcPr>
            <w:tcW w:w="2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EE65C">
            <w:pPr>
              <w:keepNext w:val="0"/>
              <w:keepLines w:val="0"/>
              <w:widowControl/>
              <w:suppressLineNumbers w:val="0"/>
              <w:jc w:val="both"/>
              <w:textAlignment w:val="center"/>
              <w:rPr>
                <w:rStyle w:val="7"/>
                <w:rFonts w:hint="eastAsia"/>
              </w:rPr>
            </w:pPr>
            <w:r>
              <w:rPr>
                <w:rStyle w:val="7"/>
                <w:rFonts w:hint="eastAsia"/>
                <w:lang w:val="en-US" w:eastAsia="zh-CN"/>
              </w:rPr>
              <w:t>按要求将项目支出绩效评价结果编入预算并公开</w:t>
            </w:r>
          </w:p>
        </w:tc>
        <w:tc>
          <w:tcPr>
            <w:tcW w:w="2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62C53">
            <w:pPr>
              <w:keepNext w:val="0"/>
              <w:keepLines w:val="0"/>
              <w:widowControl/>
              <w:suppressLineNumbers w:val="0"/>
              <w:jc w:val="both"/>
              <w:textAlignment w:val="center"/>
              <w:rPr>
                <w:rStyle w:val="7"/>
                <w:rFonts w:hint="eastAsia"/>
              </w:rPr>
            </w:pPr>
            <w:r>
              <w:rPr>
                <w:rStyle w:val="7"/>
                <w:rFonts w:hint="eastAsia"/>
                <w:lang w:val="en-US" w:eastAsia="zh-CN"/>
              </w:rPr>
              <w:t>《财政部关于印发&lt;项目支出绩效评价管理办法&gt;的通知》（财预〔2020〕10号）第二十八条；《湖南省财政厅关于印发&lt;湖南省预算支出绩效评价管理办法&gt;的通知》（湘财绩〔2020〕7号）第四十二条</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AD551">
            <w:pPr>
              <w:keepNext w:val="0"/>
              <w:keepLines w:val="0"/>
              <w:widowControl/>
              <w:suppressLineNumbers w:val="0"/>
              <w:jc w:val="center"/>
              <w:textAlignment w:val="center"/>
              <w:rPr>
                <w:rStyle w:val="7"/>
                <w:rFonts w:hint="eastAsia"/>
              </w:rPr>
            </w:pPr>
            <w:r>
              <w:rPr>
                <w:rStyle w:val="7"/>
                <w:rFonts w:hint="eastAsia"/>
                <w:lang w:val="en-US" w:eastAsia="zh-CN"/>
              </w:rPr>
              <w:t>政府网站</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31DB1">
            <w:pPr>
              <w:keepNext w:val="0"/>
              <w:keepLines w:val="0"/>
              <w:widowControl/>
              <w:suppressLineNumbers w:val="0"/>
              <w:jc w:val="both"/>
              <w:textAlignment w:val="center"/>
              <w:rPr>
                <w:rStyle w:val="7"/>
                <w:rFonts w:hint="eastAsia"/>
              </w:rPr>
            </w:pPr>
            <w:r>
              <w:rPr>
                <w:rStyle w:val="7"/>
                <w:rFonts w:hint="eastAsia"/>
                <w:lang w:val="en-US" w:eastAsia="zh-CN"/>
              </w:rPr>
              <w:t>自该政府信息形成或者变更之日起20个工作日内</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25DFE">
            <w:pPr>
              <w:keepNext w:val="0"/>
              <w:keepLines w:val="0"/>
              <w:widowControl/>
              <w:suppressLineNumbers w:val="0"/>
              <w:jc w:val="both"/>
              <w:textAlignment w:val="center"/>
              <w:rPr>
                <w:rStyle w:val="7"/>
                <w:rFonts w:hint="eastAsia"/>
              </w:rPr>
            </w:pPr>
            <w:r>
              <w:rPr>
                <w:rStyle w:val="7"/>
                <w:rFonts w:hint="eastAsia"/>
                <w:lang w:val="en-US" w:eastAsia="zh-CN"/>
              </w:rPr>
              <w:t>区财政局办公室</w:t>
            </w:r>
          </w:p>
        </w:tc>
        <w:tc>
          <w:tcPr>
            <w:tcW w:w="3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F9900">
            <w:pPr>
              <w:keepNext w:val="0"/>
              <w:keepLines w:val="0"/>
              <w:widowControl/>
              <w:suppressLineNumbers w:val="0"/>
              <w:jc w:val="both"/>
              <w:textAlignment w:val="center"/>
              <w:rPr>
                <w:rStyle w:val="7"/>
                <w:rFonts w:hint="eastAsia"/>
                <w:color w:val="auto"/>
              </w:rPr>
            </w:pPr>
            <w:r>
              <w:rPr>
                <w:rStyle w:val="7"/>
                <w:rFonts w:hint="eastAsia"/>
                <w:color w:val="auto"/>
                <w:lang w:val="en-US" w:eastAsia="zh-CN"/>
              </w:rPr>
              <w:fldChar w:fldCharType="begin"/>
            </w:r>
            <w:r>
              <w:rPr>
                <w:rStyle w:val="7"/>
                <w:rFonts w:hint="eastAsia"/>
                <w:color w:val="auto"/>
                <w:lang w:val="en-US" w:eastAsia="zh-CN"/>
              </w:rPr>
              <w:instrText xml:space="preserve"> HYPERLINK "https://www.dingcheng.gov.cn/zwgk/public/column/6616348?type=4&amp;catId=1143757871&amp;action=list&amp;nav=3" </w:instrText>
            </w:r>
            <w:r>
              <w:rPr>
                <w:rStyle w:val="7"/>
                <w:rFonts w:hint="eastAsia"/>
                <w:color w:val="auto"/>
                <w:lang w:val="en-US" w:eastAsia="zh-CN"/>
              </w:rPr>
              <w:fldChar w:fldCharType="separate"/>
            </w:r>
            <w:r>
              <w:rPr>
                <w:rStyle w:val="4"/>
                <w:rFonts w:hint="eastAsia" w:ascii="仿宋" w:hAnsi="仿宋" w:eastAsia="仿宋" w:cs="仿宋"/>
                <w:color w:val="auto"/>
                <w:sz w:val="20"/>
                <w:szCs w:val="20"/>
                <w:lang w:val="en-US" w:eastAsia="zh-CN"/>
              </w:rPr>
              <w:t>https://www.dingcheng.gov.cn/zwgk/public/column/6616348?type=4&amp;catId=1143757871&amp;action=list&amp;nav=3</w:t>
            </w:r>
            <w:r>
              <w:rPr>
                <w:rStyle w:val="7"/>
                <w:rFonts w:hint="eastAsia"/>
                <w:color w:val="auto"/>
                <w:lang w:val="en-US" w:eastAsia="zh-CN"/>
              </w:rPr>
              <w:fldChar w:fldCharType="end"/>
            </w:r>
          </w:p>
        </w:tc>
      </w:tr>
      <w:tr w14:paraId="3F6B34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10855">
            <w:pPr>
              <w:keepNext w:val="0"/>
              <w:keepLines w:val="0"/>
              <w:widowControl/>
              <w:suppressLineNumbers w:val="0"/>
              <w:jc w:val="center"/>
              <w:textAlignment w:val="center"/>
              <w:rPr>
                <w:rStyle w:val="7"/>
                <w:rFonts w:hint="eastAsia"/>
              </w:rPr>
            </w:pPr>
            <w:r>
              <w:rPr>
                <w:rStyle w:val="7"/>
                <w:rFonts w:hint="eastAsia"/>
                <w:lang w:val="en-US" w:eastAsia="zh-CN"/>
              </w:rPr>
              <w:t>7</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5AE49">
            <w:pPr>
              <w:keepNext w:val="0"/>
              <w:keepLines w:val="0"/>
              <w:widowControl/>
              <w:suppressLineNumbers w:val="0"/>
              <w:jc w:val="left"/>
              <w:textAlignment w:val="center"/>
              <w:rPr>
                <w:rStyle w:val="7"/>
                <w:rFonts w:hint="eastAsia"/>
              </w:rPr>
            </w:pPr>
            <w:r>
              <w:rPr>
                <w:rStyle w:val="7"/>
                <w:rFonts w:hint="eastAsia"/>
                <w:lang w:val="en-US" w:eastAsia="zh-CN"/>
              </w:rPr>
              <w:t>行政事业性收费信息</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0E86F">
            <w:pPr>
              <w:keepNext w:val="0"/>
              <w:keepLines w:val="0"/>
              <w:widowControl/>
              <w:suppressLineNumbers w:val="0"/>
              <w:jc w:val="both"/>
              <w:textAlignment w:val="center"/>
              <w:rPr>
                <w:rStyle w:val="7"/>
                <w:rFonts w:hint="eastAsia"/>
              </w:rPr>
            </w:pPr>
            <w:r>
              <w:rPr>
                <w:rStyle w:val="7"/>
                <w:rFonts w:hint="eastAsia"/>
                <w:lang w:val="en-US" w:eastAsia="zh-CN"/>
              </w:rPr>
              <w:t>行政事业性收费清单</w:t>
            </w:r>
          </w:p>
        </w:tc>
        <w:tc>
          <w:tcPr>
            <w:tcW w:w="2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FC802">
            <w:pPr>
              <w:keepNext w:val="0"/>
              <w:keepLines w:val="0"/>
              <w:widowControl/>
              <w:suppressLineNumbers w:val="0"/>
              <w:jc w:val="both"/>
              <w:textAlignment w:val="center"/>
              <w:rPr>
                <w:rStyle w:val="7"/>
                <w:rFonts w:hint="eastAsia"/>
              </w:rPr>
            </w:pPr>
            <w:r>
              <w:rPr>
                <w:rStyle w:val="7"/>
                <w:rFonts w:hint="eastAsia"/>
                <w:lang w:val="en-US" w:eastAsia="zh-CN"/>
              </w:rPr>
              <w:t>行政事业性收费的收费项目、收费标准、政策依据等</w:t>
            </w:r>
          </w:p>
        </w:tc>
        <w:tc>
          <w:tcPr>
            <w:tcW w:w="2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787AD">
            <w:pPr>
              <w:keepNext w:val="0"/>
              <w:keepLines w:val="0"/>
              <w:widowControl/>
              <w:suppressLineNumbers w:val="0"/>
              <w:jc w:val="both"/>
              <w:textAlignment w:val="center"/>
              <w:rPr>
                <w:rStyle w:val="7"/>
                <w:rFonts w:hint="eastAsia"/>
              </w:rPr>
            </w:pPr>
            <w:r>
              <w:rPr>
                <w:rStyle w:val="7"/>
                <w:lang w:val="en-US" w:eastAsia="zh-CN"/>
              </w:rPr>
              <w:t>《中华人民共和国政府信息公开条例》（国务院令第711号）第二十条</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4BC6A">
            <w:pPr>
              <w:keepNext w:val="0"/>
              <w:keepLines w:val="0"/>
              <w:widowControl/>
              <w:suppressLineNumbers w:val="0"/>
              <w:jc w:val="center"/>
              <w:textAlignment w:val="center"/>
              <w:rPr>
                <w:rStyle w:val="7"/>
                <w:rFonts w:hint="eastAsia"/>
              </w:rPr>
            </w:pPr>
            <w:r>
              <w:rPr>
                <w:rStyle w:val="7"/>
                <w:rFonts w:hint="eastAsia"/>
                <w:lang w:val="en-US" w:eastAsia="zh-CN"/>
              </w:rPr>
              <w:t>政府网站</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122CB">
            <w:pPr>
              <w:keepNext w:val="0"/>
              <w:keepLines w:val="0"/>
              <w:widowControl/>
              <w:suppressLineNumbers w:val="0"/>
              <w:jc w:val="both"/>
              <w:textAlignment w:val="center"/>
              <w:rPr>
                <w:rStyle w:val="7"/>
                <w:rFonts w:hint="eastAsia"/>
              </w:rPr>
            </w:pPr>
            <w:r>
              <w:rPr>
                <w:rStyle w:val="7"/>
                <w:rFonts w:hint="eastAsia"/>
                <w:lang w:val="en-US" w:eastAsia="zh-CN"/>
              </w:rPr>
              <w:t>自该政府信息形成或者变更之日起20个工作日内。</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09055">
            <w:pPr>
              <w:keepNext w:val="0"/>
              <w:keepLines w:val="0"/>
              <w:widowControl/>
              <w:suppressLineNumbers w:val="0"/>
              <w:jc w:val="both"/>
              <w:textAlignment w:val="center"/>
              <w:rPr>
                <w:rStyle w:val="7"/>
                <w:rFonts w:hint="eastAsia"/>
              </w:rPr>
            </w:pPr>
            <w:r>
              <w:rPr>
                <w:rStyle w:val="7"/>
                <w:rFonts w:hint="eastAsia"/>
                <w:lang w:val="en-US" w:eastAsia="zh-CN"/>
              </w:rPr>
              <w:t>区发改局商品价格和收费管理股</w:t>
            </w:r>
          </w:p>
        </w:tc>
        <w:tc>
          <w:tcPr>
            <w:tcW w:w="3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9E1F9">
            <w:pPr>
              <w:keepNext w:val="0"/>
              <w:keepLines w:val="0"/>
              <w:widowControl/>
              <w:suppressLineNumbers w:val="0"/>
              <w:jc w:val="both"/>
              <w:textAlignment w:val="center"/>
              <w:rPr>
                <w:rStyle w:val="7"/>
                <w:rFonts w:hint="eastAsia" w:ascii="仿宋" w:hAnsi="仿宋" w:eastAsia="仿宋" w:cs="仿宋"/>
                <w:color w:val="auto"/>
                <w:sz w:val="20"/>
                <w:szCs w:val="20"/>
              </w:rPr>
            </w:pPr>
            <w:r>
              <w:rPr>
                <w:rFonts w:hint="eastAsia" w:ascii="仿宋" w:hAnsi="仿宋" w:eastAsia="仿宋" w:cs="仿宋"/>
                <w:color w:val="auto"/>
                <w:sz w:val="20"/>
                <w:szCs w:val="20"/>
                <w:u w:val="none"/>
              </w:rPr>
              <w:fldChar w:fldCharType="begin"/>
            </w:r>
            <w:r>
              <w:rPr>
                <w:rFonts w:hint="eastAsia" w:ascii="仿宋" w:hAnsi="仿宋" w:eastAsia="仿宋" w:cs="仿宋"/>
                <w:color w:val="auto"/>
                <w:sz w:val="20"/>
                <w:szCs w:val="20"/>
                <w:u w:val="none"/>
              </w:rPr>
              <w:instrText xml:space="preserve"> HYPERLINK "https://www.dingcheng.gov.cn/zwgk/public/column/6616348?type=4&amp;catId=1374814631&amp;action=list&amp;nav=3&amp;navmenu=24" \o "https://www.dingcheng.gov.cn/zwgk/public/column/6616348?type=4&amp;catId=1374814631&amp;action=list&amp;nav=3&amp;navmenu=24" </w:instrText>
            </w:r>
            <w:r>
              <w:rPr>
                <w:rFonts w:hint="eastAsia" w:ascii="仿宋" w:hAnsi="仿宋" w:eastAsia="仿宋" w:cs="仿宋"/>
                <w:color w:val="auto"/>
                <w:sz w:val="20"/>
                <w:szCs w:val="20"/>
                <w:u w:val="none"/>
              </w:rPr>
              <w:fldChar w:fldCharType="separate"/>
            </w:r>
            <w:r>
              <w:rPr>
                <w:rStyle w:val="4"/>
                <w:rFonts w:hint="eastAsia" w:ascii="仿宋" w:hAnsi="仿宋" w:eastAsia="仿宋" w:cs="仿宋"/>
                <w:color w:val="auto"/>
                <w:sz w:val="20"/>
                <w:szCs w:val="20"/>
              </w:rPr>
              <w:t>https://www.dingcheng.gov.cn/zwgk/public/column/6616348?type=4&amp;catId=1374814631&amp;action=list&amp;nav=3&amp;navmenu=24</w:t>
            </w:r>
            <w:r>
              <w:rPr>
                <w:rFonts w:hint="eastAsia" w:ascii="仿宋" w:hAnsi="仿宋" w:eastAsia="仿宋" w:cs="仿宋"/>
                <w:color w:val="auto"/>
                <w:sz w:val="20"/>
                <w:szCs w:val="20"/>
                <w:u w:val="none"/>
              </w:rPr>
              <w:fldChar w:fldCharType="end"/>
            </w:r>
          </w:p>
        </w:tc>
      </w:tr>
      <w:tr w14:paraId="225921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trPr>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8B5187">
            <w:pPr>
              <w:keepNext w:val="0"/>
              <w:keepLines w:val="0"/>
              <w:widowControl/>
              <w:suppressLineNumbers w:val="0"/>
              <w:jc w:val="center"/>
              <w:textAlignment w:val="center"/>
              <w:rPr>
                <w:rStyle w:val="7"/>
                <w:rFonts w:hint="eastAsia"/>
              </w:rPr>
            </w:pPr>
            <w:r>
              <w:rPr>
                <w:rStyle w:val="7"/>
                <w:rFonts w:hint="eastAsia"/>
                <w:lang w:val="en-US" w:eastAsia="zh-CN"/>
              </w:rPr>
              <w:t>8</w:t>
            </w:r>
          </w:p>
        </w:tc>
        <w:tc>
          <w:tcPr>
            <w:tcW w:w="8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DFA02E">
            <w:pPr>
              <w:keepNext w:val="0"/>
              <w:keepLines w:val="0"/>
              <w:widowControl/>
              <w:suppressLineNumbers w:val="0"/>
              <w:jc w:val="left"/>
              <w:textAlignment w:val="center"/>
              <w:rPr>
                <w:rStyle w:val="7"/>
                <w:rFonts w:hint="eastAsia"/>
              </w:rPr>
            </w:pPr>
            <w:r>
              <w:rPr>
                <w:rStyle w:val="7"/>
                <w:rFonts w:hint="eastAsia"/>
                <w:lang w:val="en-US" w:eastAsia="zh-CN"/>
              </w:rPr>
              <w:t>政府采购</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B804F">
            <w:pPr>
              <w:keepNext w:val="0"/>
              <w:keepLines w:val="0"/>
              <w:widowControl/>
              <w:suppressLineNumbers w:val="0"/>
              <w:jc w:val="both"/>
              <w:textAlignment w:val="center"/>
              <w:rPr>
                <w:rStyle w:val="7"/>
                <w:rFonts w:hint="eastAsia"/>
              </w:rPr>
            </w:pPr>
            <w:r>
              <w:rPr>
                <w:rStyle w:val="7"/>
                <w:rFonts w:hint="eastAsia"/>
                <w:lang w:val="en-US" w:eastAsia="zh-CN"/>
              </w:rPr>
              <w:t>政府购买服务指导性目录</w:t>
            </w:r>
          </w:p>
        </w:tc>
        <w:tc>
          <w:tcPr>
            <w:tcW w:w="2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BE114">
            <w:pPr>
              <w:keepNext w:val="0"/>
              <w:keepLines w:val="0"/>
              <w:widowControl/>
              <w:suppressLineNumbers w:val="0"/>
              <w:jc w:val="both"/>
              <w:textAlignment w:val="center"/>
              <w:rPr>
                <w:rStyle w:val="7"/>
                <w:rFonts w:hint="eastAsia"/>
              </w:rPr>
            </w:pPr>
            <w:r>
              <w:rPr>
                <w:rStyle w:val="7"/>
                <w:rFonts w:hint="eastAsia"/>
                <w:lang w:val="en-US" w:eastAsia="zh-CN"/>
              </w:rPr>
              <w:t>单位政府购买服务类别、事项</w:t>
            </w:r>
          </w:p>
        </w:tc>
        <w:tc>
          <w:tcPr>
            <w:tcW w:w="2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4B6FB">
            <w:pPr>
              <w:keepNext w:val="0"/>
              <w:keepLines w:val="0"/>
              <w:widowControl/>
              <w:suppressLineNumbers w:val="0"/>
              <w:jc w:val="both"/>
              <w:textAlignment w:val="center"/>
              <w:rPr>
                <w:rStyle w:val="7"/>
                <w:rFonts w:hint="eastAsia"/>
              </w:rPr>
            </w:pPr>
            <w:r>
              <w:rPr>
                <w:rStyle w:val="7"/>
                <w:rFonts w:hint="eastAsia"/>
                <w:lang w:val="en-US" w:eastAsia="zh-CN"/>
              </w:rPr>
              <w:t>《湖南省政府购买服务管理实施办法》《湖南省政府购买服务通用指导性目录》</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5B65D">
            <w:pPr>
              <w:keepNext w:val="0"/>
              <w:keepLines w:val="0"/>
              <w:widowControl/>
              <w:suppressLineNumbers w:val="0"/>
              <w:jc w:val="center"/>
              <w:textAlignment w:val="center"/>
              <w:rPr>
                <w:rStyle w:val="7"/>
                <w:rFonts w:hint="eastAsia"/>
              </w:rPr>
            </w:pPr>
            <w:r>
              <w:rPr>
                <w:rStyle w:val="7"/>
                <w:rFonts w:hint="eastAsia"/>
                <w:lang w:val="en-US" w:eastAsia="zh-CN"/>
              </w:rPr>
              <w:t>政府网站</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A292B">
            <w:pPr>
              <w:keepNext w:val="0"/>
              <w:keepLines w:val="0"/>
              <w:widowControl/>
              <w:suppressLineNumbers w:val="0"/>
              <w:jc w:val="both"/>
              <w:textAlignment w:val="center"/>
              <w:rPr>
                <w:rStyle w:val="7"/>
                <w:rFonts w:hint="eastAsia"/>
              </w:rPr>
            </w:pPr>
            <w:r>
              <w:rPr>
                <w:rStyle w:val="7"/>
                <w:rFonts w:hint="eastAsia"/>
                <w:lang w:val="en-US" w:eastAsia="zh-CN"/>
              </w:rPr>
              <w:t>自该政府信息形成或者变更之日起20个工作日内</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B3FA4">
            <w:pPr>
              <w:keepNext w:val="0"/>
              <w:keepLines w:val="0"/>
              <w:widowControl/>
              <w:suppressLineNumbers w:val="0"/>
              <w:jc w:val="both"/>
              <w:textAlignment w:val="center"/>
              <w:rPr>
                <w:rStyle w:val="7"/>
                <w:rFonts w:hint="eastAsia"/>
              </w:rPr>
            </w:pPr>
            <w:r>
              <w:rPr>
                <w:rStyle w:val="7"/>
                <w:rFonts w:hint="eastAsia"/>
                <w:lang w:val="en-US" w:eastAsia="zh-CN"/>
              </w:rPr>
              <w:t>区财政局办公室</w:t>
            </w:r>
          </w:p>
        </w:tc>
        <w:tc>
          <w:tcPr>
            <w:tcW w:w="3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6EED1">
            <w:pPr>
              <w:keepNext w:val="0"/>
              <w:keepLines w:val="0"/>
              <w:widowControl/>
              <w:suppressLineNumbers w:val="0"/>
              <w:jc w:val="both"/>
              <w:textAlignment w:val="center"/>
              <w:rPr>
                <w:rStyle w:val="7"/>
                <w:rFonts w:hint="eastAsia" w:ascii="仿宋" w:hAnsi="仿宋" w:eastAsia="仿宋" w:cs="仿宋"/>
                <w:color w:val="auto"/>
                <w:sz w:val="20"/>
                <w:szCs w:val="20"/>
              </w:rPr>
            </w:pPr>
            <w:r>
              <w:rPr>
                <w:rFonts w:hint="eastAsia" w:ascii="仿宋" w:hAnsi="仿宋" w:eastAsia="仿宋" w:cs="仿宋"/>
                <w:color w:val="auto"/>
                <w:sz w:val="20"/>
                <w:szCs w:val="20"/>
                <w:u w:val="none"/>
              </w:rPr>
              <w:fldChar w:fldCharType="begin"/>
            </w:r>
            <w:r>
              <w:rPr>
                <w:rFonts w:hint="eastAsia" w:ascii="仿宋" w:hAnsi="仿宋" w:eastAsia="仿宋" w:cs="仿宋"/>
                <w:color w:val="auto"/>
                <w:sz w:val="20"/>
                <w:szCs w:val="20"/>
                <w:u w:val="none"/>
              </w:rPr>
              <w:instrText xml:space="preserve"> HYPERLINK "https://www.dingcheng.gov.cn/zwgk/public/column/6616348?type=4&amp;catId=1143620061&amp;action=list&amp;nav=3" </w:instrText>
            </w:r>
            <w:r>
              <w:rPr>
                <w:rFonts w:hint="eastAsia" w:ascii="仿宋" w:hAnsi="仿宋" w:eastAsia="仿宋" w:cs="仿宋"/>
                <w:color w:val="auto"/>
                <w:sz w:val="20"/>
                <w:szCs w:val="20"/>
                <w:u w:val="none"/>
              </w:rPr>
              <w:fldChar w:fldCharType="separate"/>
            </w:r>
            <w:r>
              <w:rPr>
                <w:rStyle w:val="4"/>
                <w:rFonts w:hint="eastAsia" w:ascii="仿宋" w:hAnsi="仿宋" w:eastAsia="仿宋" w:cs="仿宋"/>
                <w:color w:val="auto"/>
                <w:sz w:val="20"/>
                <w:szCs w:val="20"/>
              </w:rPr>
              <w:t>https://www.dingcheng.gov.cn/zwgk/public/column/6616348?type=4&amp;catId=1143620061&amp;action=list&amp;nav=3</w:t>
            </w:r>
            <w:r>
              <w:rPr>
                <w:rFonts w:hint="eastAsia" w:ascii="仿宋" w:hAnsi="仿宋" w:eastAsia="仿宋" w:cs="仿宋"/>
                <w:color w:val="auto"/>
                <w:sz w:val="20"/>
                <w:szCs w:val="20"/>
                <w:u w:val="none"/>
              </w:rPr>
              <w:fldChar w:fldCharType="end"/>
            </w:r>
          </w:p>
        </w:tc>
      </w:tr>
      <w:tr w14:paraId="1E4187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0BC2AA">
            <w:pPr>
              <w:jc w:val="center"/>
              <w:rPr>
                <w:rStyle w:val="7"/>
                <w:rFonts w:hint="eastAsia"/>
              </w:rPr>
            </w:pPr>
          </w:p>
        </w:tc>
        <w:tc>
          <w:tcPr>
            <w:tcW w:w="8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7C86AD">
            <w:pPr>
              <w:jc w:val="left"/>
              <w:rPr>
                <w:rStyle w:val="7"/>
                <w:rFonts w:hint="eastAsia"/>
              </w:rPr>
            </w:pP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0DC6B">
            <w:pPr>
              <w:keepNext w:val="0"/>
              <w:keepLines w:val="0"/>
              <w:widowControl/>
              <w:suppressLineNumbers w:val="0"/>
              <w:jc w:val="both"/>
              <w:textAlignment w:val="center"/>
              <w:rPr>
                <w:rStyle w:val="7"/>
                <w:rFonts w:hint="eastAsia"/>
              </w:rPr>
            </w:pPr>
            <w:r>
              <w:rPr>
                <w:rStyle w:val="7"/>
                <w:rFonts w:hint="eastAsia"/>
                <w:lang w:val="en-US" w:eastAsia="zh-CN"/>
              </w:rPr>
              <w:t>政府集中采购项目的实施情况</w:t>
            </w:r>
          </w:p>
        </w:tc>
        <w:tc>
          <w:tcPr>
            <w:tcW w:w="2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0E2A4">
            <w:pPr>
              <w:keepNext w:val="0"/>
              <w:keepLines w:val="0"/>
              <w:widowControl/>
              <w:suppressLineNumbers w:val="0"/>
              <w:jc w:val="both"/>
              <w:textAlignment w:val="center"/>
              <w:rPr>
                <w:rStyle w:val="7"/>
                <w:rFonts w:hint="eastAsia"/>
              </w:rPr>
            </w:pPr>
            <w:r>
              <w:rPr>
                <w:rStyle w:val="7"/>
                <w:rFonts w:hint="eastAsia"/>
                <w:lang w:val="en-US" w:eastAsia="zh-CN"/>
              </w:rPr>
              <w:t>包括采购项目公告、采购文件、采购项目预算金额、采购结果、采购合同等信息</w:t>
            </w:r>
          </w:p>
        </w:tc>
        <w:tc>
          <w:tcPr>
            <w:tcW w:w="2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C9671">
            <w:pPr>
              <w:keepNext w:val="0"/>
              <w:keepLines w:val="0"/>
              <w:widowControl/>
              <w:suppressLineNumbers w:val="0"/>
              <w:jc w:val="both"/>
              <w:textAlignment w:val="center"/>
              <w:rPr>
                <w:rStyle w:val="7"/>
                <w:rFonts w:hint="eastAsia"/>
              </w:rPr>
            </w:pPr>
            <w:r>
              <w:rPr>
                <w:rStyle w:val="7"/>
                <w:rFonts w:hint="eastAsia"/>
                <w:lang w:val="en-US" w:eastAsia="zh-CN"/>
              </w:rPr>
              <w:t>《中华人民共和国政府采购法》第六十三条；《中华人民共和国预算法》第十四条；《中华人民共和国政府信息公开条例》（国务院令第711号）第二十条；《国务院办公厅关于推进公共资源配置领域政府信息公开的意见》（国办发〔2017〕97号）第二部分第（一）条第4点</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6602D">
            <w:pPr>
              <w:keepNext w:val="0"/>
              <w:keepLines w:val="0"/>
              <w:widowControl/>
              <w:suppressLineNumbers w:val="0"/>
              <w:jc w:val="center"/>
              <w:textAlignment w:val="center"/>
              <w:rPr>
                <w:rStyle w:val="7"/>
                <w:rFonts w:hint="eastAsia"/>
              </w:rPr>
            </w:pPr>
            <w:r>
              <w:rPr>
                <w:rStyle w:val="7"/>
                <w:rFonts w:hint="eastAsia"/>
                <w:lang w:val="en-US" w:eastAsia="zh-CN"/>
              </w:rPr>
              <w:t>政府网站</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7F6B2">
            <w:pPr>
              <w:keepNext w:val="0"/>
              <w:keepLines w:val="0"/>
              <w:widowControl/>
              <w:suppressLineNumbers w:val="0"/>
              <w:jc w:val="both"/>
              <w:textAlignment w:val="center"/>
              <w:rPr>
                <w:rStyle w:val="7"/>
                <w:rFonts w:hint="eastAsia"/>
              </w:rPr>
            </w:pPr>
            <w:r>
              <w:rPr>
                <w:rStyle w:val="7"/>
                <w:rFonts w:hint="eastAsia"/>
                <w:lang w:val="en-US" w:eastAsia="zh-CN"/>
              </w:rPr>
              <w:t>自该政府信息形成或者变更之日起20个工作日内</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C3BD5">
            <w:pPr>
              <w:keepNext w:val="0"/>
              <w:keepLines w:val="0"/>
              <w:widowControl/>
              <w:suppressLineNumbers w:val="0"/>
              <w:jc w:val="both"/>
              <w:textAlignment w:val="center"/>
              <w:rPr>
                <w:rStyle w:val="7"/>
                <w:rFonts w:hint="eastAsia"/>
              </w:rPr>
            </w:pPr>
            <w:r>
              <w:rPr>
                <w:rStyle w:val="7"/>
                <w:rFonts w:hint="eastAsia"/>
                <w:lang w:val="en-US" w:eastAsia="zh-CN"/>
              </w:rPr>
              <w:t>区财政局办公室</w:t>
            </w:r>
          </w:p>
        </w:tc>
        <w:tc>
          <w:tcPr>
            <w:tcW w:w="3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76A16">
            <w:pPr>
              <w:keepNext w:val="0"/>
              <w:keepLines w:val="0"/>
              <w:widowControl/>
              <w:suppressLineNumbers w:val="0"/>
              <w:jc w:val="both"/>
              <w:textAlignment w:val="center"/>
              <w:rPr>
                <w:rStyle w:val="7"/>
                <w:rFonts w:hint="eastAsia"/>
                <w:color w:val="auto"/>
              </w:rPr>
            </w:pPr>
            <w:r>
              <w:rPr>
                <w:rStyle w:val="7"/>
                <w:rFonts w:hint="eastAsia"/>
                <w:color w:val="auto"/>
                <w:lang w:val="en-US" w:eastAsia="zh-CN"/>
              </w:rPr>
              <w:fldChar w:fldCharType="begin"/>
            </w:r>
            <w:r>
              <w:rPr>
                <w:rStyle w:val="7"/>
                <w:rFonts w:hint="eastAsia"/>
                <w:color w:val="auto"/>
                <w:lang w:val="en-US" w:eastAsia="zh-CN"/>
              </w:rPr>
              <w:instrText xml:space="preserve"> HYPERLINK "https://www.dingcheng.gov.cn/zwgk/public/column/6616348?type=4&amp;catId=1143620061&amp;action=list&amp;nav=3" </w:instrText>
            </w:r>
            <w:r>
              <w:rPr>
                <w:rStyle w:val="7"/>
                <w:rFonts w:hint="eastAsia"/>
                <w:color w:val="auto"/>
                <w:lang w:val="en-US" w:eastAsia="zh-CN"/>
              </w:rPr>
              <w:fldChar w:fldCharType="separate"/>
            </w:r>
            <w:r>
              <w:rPr>
                <w:rStyle w:val="4"/>
                <w:rFonts w:hint="eastAsia" w:ascii="仿宋" w:hAnsi="仿宋" w:eastAsia="仿宋" w:cs="仿宋"/>
                <w:color w:val="auto"/>
                <w:sz w:val="20"/>
                <w:szCs w:val="20"/>
                <w:lang w:val="en-US" w:eastAsia="zh-CN"/>
              </w:rPr>
              <w:t>https://www.dingcheng.gov.cn/zwgk/public/column/6616348?type=4&amp;catId=1143620061&amp;action=list&amp;nav=3</w:t>
            </w:r>
            <w:r>
              <w:rPr>
                <w:rStyle w:val="7"/>
                <w:rFonts w:hint="eastAsia"/>
                <w:color w:val="auto"/>
                <w:lang w:val="en-US" w:eastAsia="zh-CN"/>
              </w:rPr>
              <w:fldChar w:fldCharType="end"/>
            </w:r>
          </w:p>
        </w:tc>
      </w:tr>
      <w:tr w14:paraId="481CE6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DAE98">
            <w:pPr>
              <w:keepNext w:val="0"/>
              <w:keepLines w:val="0"/>
              <w:widowControl/>
              <w:suppressLineNumbers w:val="0"/>
              <w:jc w:val="center"/>
              <w:textAlignment w:val="center"/>
              <w:rPr>
                <w:rStyle w:val="7"/>
                <w:rFonts w:hint="eastAsia"/>
              </w:rPr>
            </w:pPr>
            <w:r>
              <w:rPr>
                <w:rStyle w:val="7"/>
                <w:rFonts w:hint="eastAsia"/>
                <w:lang w:val="en-US" w:eastAsia="zh-CN"/>
              </w:rPr>
              <w:t>9</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16CEE">
            <w:pPr>
              <w:keepNext w:val="0"/>
              <w:keepLines w:val="0"/>
              <w:widowControl/>
              <w:suppressLineNumbers w:val="0"/>
              <w:jc w:val="left"/>
              <w:textAlignment w:val="center"/>
              <w:rPr>
                <w:rStyle w:val="7"/>
                <w:rFonts w:hint="eastAsia"/>
              </w:rPr>
            </w:pPr>
            <w:r>
              <w:rPr>
                <w:rStyle w:val="7"/>
                <w:rFonts w:hint="eastAsia"/>
                <w:lang w:val="en-US" w:eastAsia="zh-CN"/>
              </w:rPr>
              <w:t>重大建设项目</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D5B22">
            <w:pPr>
              <w:keepNext w:val="0"/>
              <w:keepLines w:val="0"/>
              <w:widowControl/>
              <w:suppressLineNumbers w:val="0"/>
              <w:jc w:val="both"/>
              <w:textAlignment w:val="center"/>
              <w:rPr>
                <w:rStyle w:val="7"/>
                <w:rFonts w:hint="eastAsia"/>
              </w:rPr>
            </w:pPr>
            <w:r>
              <w:rPr>
                <w:rStyle w:val="7"/>
                <w:rFonts w:hint="eastAsia"/>
                <w:lang w:val="en-US" w:eastAsia="zh-CN"/>
              </w:rPr>
              <w:t>发展改革领域重大建设项目的批准和实施情况</w:t>
            </w:r>
          </w:p>
        </w:tc>
        <w:tc>
          <w:tcPr>
            <w:tcW w:w="2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09FC8">
            <w:pPr>
              <w:keepNext w:val="0"/>
              <w:keepLines w:val="0"/>
              <w:widowControl/>
              <w:suppressLineNumbers w:val="0"/>
              <w:jc w:val="both"/>
              <w:textAlignment w:val="center"/>
              <w:rPr>
                <w:rStyle w:val="7"/>
                <w:rFonts w:hint="eastAsia"/>
              </w:rPr>
            </w:pPr>
            <w:r>
              <w:rPr>
                <w:rStyle w:val="7"/>
                <w:rFonts w:hint="eastAsia"/>
                <w:lang w:val="en-US" w:eastAsia="zh-CN"/>
              </w:rPr>
              <w:t>对经济社会发展、民生改善有直接、广泛和重要影响的固定资产投资项目的审批、核准结果信息</w:t>
            </w:r>
          </w:p>
        </w:tc>
        <w:tc>
          <w:tcPr>
            <w:tcW w:w="2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87EED">
            <w:pPr>
              <w:keepNext w:val="0"/>
              <w:keepLines w:val="0"/>
              <w:widowControl/>
              <w:suppressLineNumbers w:val="0"/>
              <w:jc w:val="both"/>
              <w:textAlignment w:val="center"/>
              <w:rPr>
                <w:rStyle w:val="7"/>
                <w:rFonts w:hint="eastAsia"/>
              </w:rPr>
            </w:pPr>
            <w:r>
              <w:rPr>
                <w:rStyle w:val="7"/>
                <w:rFonts w:hint="eastAsia"/>
                <w:lang w:val="en-US" w:eastAsia="zh-CN"/>
              </w:rPr>
              <w:t>《中华人民共和国政府信息公开条例》（国务院令第711号）第二十条；《国务院办公厅关于推进重大建设项目批准和实施领域政府信息公开的意见》（国办发〔2017〕94号）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8E58D">
            <w:pPr>
              <w:keepNext w:val="0"/>
              <w:keepLines w:val="0"/>
              <w:widowControl/>
              <w:suppressLineNumbers w:val="0"/>
              <w:jc w:val="center"/>
              <w:textAlignment w:val="center"/>
              <w:rPr>
                <w:rStyle w:val="7"/>
                <w:rFonts w:hint="eastAsia"/>
              </w:rPr>
            </w:pPr>
            <w:r>
              <w:rPr>
                <w:rStyle w:val="7"/>
                <w:rFonts w:hint="eastAsia"/>
                <w:lang w:val="en-US" w:eastAsia="zh-CN"/>
              </w:rPr>
              <w:t>政府网站</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121DE">
            <w:pPr>
              <w:keepNext w:val="0"/>
              <w:keepLines w:val="0"/>
              <w:widowControl/>
              <w:suppressLineNumbers w:val="0"/>
              <w:jc w:val="both"/>
              <w:textAlignment w:val="center"/>
              <w:rPr>
                <w:rStyle w:val="7"/>
                <w:rFonts w:hint="eastAsia"/>
              </w:rPr>
            </w:pPr>
            <w:r>
              <w:rPr>
                <w:rStyle w:val="7"/>
                <w:rFonts w:hint="eastAsia"/>
                <w:lang w:val="en-US" w:eastAsia="zh-CN"/>
              </w:rPr>
              <w:t>自该政府信息形成或者变更之日起20个工作日内</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2D698">
            <w:pPr>
              <w:keepNext w:val="0"/>
              <w:keepLines w:val="0"/>
              <w:widowControl/>
              <w:suppressLineNumbers w:val="0"/>
              <w:jc w:val="both"/>
              <w:textAlignment w:val="center"/>
              <w:rPr>
                <w:rStyle w:val="7"/>
                <w:rFonts w:hint="eastAsia"/>
              </w:rPr>
            </w:pPr>
            <w:r>
              <w:rPr>
                <w:rStyle w:val="7"/>
                <w:rFonts w:hint="eastAsia"/>
                <w:lang w:val="en-US" w:eastAsia="zh-CN"/>
              </w:rPr>
              <w:t>区发改局发展规划股</w:t>
            </w:r>
          </w:p>
        </w:tc>
        <w:tc>
          <w:tcPr>
            <w:tcW w:w="3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27F12">
            <w:pPr>
              <w:keepNext w:val="0"/>
              <w:keepLines w:val="0"/>
              <w:widowControl/>
              <w:suppressLineNumbers w:val="0"/>
              <w:jc w:val="both"/>
              <w:textAlignment w:val="center"/>
              <w:rPr>
                <w:rStyle w:val="7"/>
                <w:rFonts w:hint="eastAsia" w:ascii="仿宋" w:hAnsi="仿宋" w:eastAsia="仿宋" w:cs="仿宋"/>
                <w:color w:val="auto"/>
                <w:sz w:val="20"/>
                <w:szCs w:val="20"/>
              </w:rPr>
            </w:pPr>
            <w:r>
              <w:rPr>
                <w:rFonts w:hint="eastAsia" w:ascii="仿宋" w:hAnsi="仿宋" w:eastAsia="仿宋" w:cs="仿宋"/>
                <w:color w:val="auto"/>
                <w:sz w:val="20"/>
                <w:szCs w:val="20"/>
                <w:u w:val="none"/>
              </w:rPr>
              <w:fldChar w:fldCharType="begin"/>
            </w:r>
            <w:r>
              <w:rPr>
                <w:rFonts w:hint="eastAsia" w:ascii="仿宋" w:hAnsi="仿宋" w:eastAsia="仿宋" w:cs="仿宋"/>
                <w:color w:val="auto"/>
                <w:sz w:val="20"/>
                <w:szCs w:val="20"/>
                <w:u w:val="none"/>
              </w:rPr>
              <w:instrText xml:space="preserve"> HYPERLINK "https://www.dingcheng.gov.cn/zwgk/public/column/6616348?type=4&amp;catId=3564666491&amp;action=list&amp;nav=3" </w:instrText>
            </w:r>
            <w:r>
              <w:rPr>
                <w:rFonts w:hint="eastAsia" w:ascii="仿宋" w:hAnsi="仿宋" w:eastAsia="仿宋" w:cs="仿宋"/>
                <w:color w:val="auto"/>
                <w:sz w:val="20"/>
                <w:szCs w:val="20"/>
                <w:u w:val="none"/>
              </w:rPr>
              <w:fldChar w:fldCharType="separate"/>
            </w:r>
            <w:r>
              <w:rPr>
                <w:rStyle w:val="4"/>
                <w:rFonts w:hint="eastAsia" w:ascii="仿宋" w:hAnsi="仿宋" w:eastAsia="仿宋" w:cs="仿宋"/>
                <w:color w:val="auto"/>
                <w:sz w:val="20"/>
                <w:szCs w:val="20"/>
              </w:rPr>
              <w:t>https://www.dingcheng.gov.cn/zwgk/public/column/6616348?type=4&amp;catId=3564666491&amp;action=list&amp;nav=3</w:t>
            </w:r>
            <w:r>
              <w:rPr>
                <w:rFonts w:hint="eastAsia" w:ascii="仿宋" w:hAnsi="仿宋" w:eastAsia="仿宋" w:cs="仿宋"/>
                <w:color w:val="auto"/>
                <w:sz w:val="20"/>
                <w:szCs w:val="20"/>
                <w:u w:val="none"/>
              </w:rPr>
              <w:fldChar w:fldCharType="end"/>
            </w:r>
          </w:p>
        </w:tc>
      </w:tr>
      <w:tr w14:paraId="4D2942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trPr>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A2B026">
            <w:pPr>
              <w:keepNext w:val="0"/>
              <w:keepLines w:val="0"/>
              <w:widowControl/>
              <w:suppressLineNumbers w:val="0"/>
              <w:jc w:val="center"/>
              <w:textAlignment w:val="center"/>
              <w:rPr>
                <w:rStyle w:val="7"/>
                <w:rFonts w:hint="eastAsia"/>
              </w:rPr>
            </w:pPr>
            <w:r>
              <w:rPr>
                <w:rStyle w:val="7"/>
                <w:rFonts w:hint="eastAsia"/>
                <w:lang w:val="en-US" w:eastAsia="zh-CN"/>
              </w:rPr>
              <w:t>10</w:t>
            </w:r>
          </w:p>
        </w:tc>
        <w:tc>
          <w:tcPr>
            <w:tcW w:w="8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9B07F5">
            <w:pPr>
              <w:keepNext w:val="0"/>
              <w:keepLines w:val="0"/>
              <w:widowControl/>
              <w:suppressLineNumbers w:val="0"/>
              <w:jc w:val="left"/>
              <w:textAlignment w:val="center"/>
              <w:rPr>
                <w:rStyle w:val="7"/>
                <w:rFonts w:hint="eastAsia"/>
              </w:rPr>
            </w:pPr>
            <w:r>
              <w:rPr>
                <w:rStyle w:val="7"/>
                <w:rFonts w:hint="eastAsia"/>
                <w:lang w:val="en-US" w:eastAsia="zh-CN"/>
              </w:rPr>
              <w:t>公务员招录</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4F834">
            <w:pPr>
              <w:keepNext w:val="0"/>
              <w:keepLines w:val="0"/>
              <w:widowControl/>
              <w:suppressLineNumbers w:val="0"/>
              <w:jc w:val="both"/>
              <w:textAlignment w:val="center"/>
              <w:rPr>
                <w:rStyle w:val="7"/>
                <w:rFonts w:hint="eastAsia"/>
              </w:rPr>
            </w:pPr>
            <w:r>
              <w:rPr>
                <w:rStyle w:val="7"/>
                <w:rFonts w:hint="eastAsia"/>
                <w:lang w:val="en-US" w:eastAsia="zh-CN"/>
              </w:rPr>
              <w:t>公务员招考</w:t>
            </w:r>
          </w:p>
        </w:tc>
        <w:tc>
          <w:tcPr>
            <w:tcW w:w="2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FFBF7">
            <w:pPr>
              <w:keepNext w:val="0"/>
              <w:keepLines w:val="0"/>
              <w:widowControl/>
              <w:suppressLineNumbers w:val="0"/>
              <w:jc w:val="both"/>
              <w:textAlignment w:val="center"/>
              <w:rPr>
                <w:rStyle w:val="7"/>
                <w:rFonts w:hint="eastAsia"/>
              </w:rPr>
            </w:pPr>
            <w:r>
              <w:rPr>
                <w:rStyle w:val="7"/>
                <w:rFonts w:hint="eastAsia"/>
                <w:lang w:val="en-US" w:eastAsia="zh-CN"/>
              </w:rPr>
              <w:t>公务员招考的职位、名额、报考条件等事项</w:t>
            </w:r>
          </w:p>
        </w:tc>
        <w:tc>
          <w:tcPr>
            <w:tcW w:w="2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A9125">
            <w:pPr>
              <w:keepNext w:val="0"/>
              <w:keepLines w:val="0"/>
              <w:widowControl/>
              <w:suppressLineNumbers w:val="0"/>
              <w:jc w:val="both"/>
              <w:textAlignment w:val="center"/>
              <w:rPr>
                <w:rStyle w:val="7"/>
                <w:rFonts w:hint="eastAsia"/>
              </w:rPr>
            </w:pPr>
            <w:r>
              <w:rPr>
                <w:rStyle w:val="7"/>
                <w:rFonts w:hint="eastAsia"/>
                <w:lang w:val="en-US" w:eastAsia="zh-CN"/>
              </w:rPr>
              <w:t>《中华人民共和国政府信息公开条例》（国务院令第711号）第二十条；《公务员录用规定》第十七条</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CE25C">
            <w:pPr>
              <w:keepNext w:val="0"/>
              <w:keepLines w:val="0"/>
              <w:widowControl/>
              <w:suppressLineNumbers w:val="0"/>
              <w:jc w:val="center"/>
              <w:textAlignment w:val="center"/>
              <w:rPr>
                <w:rStyle w:val="7"/>
                <w:rFonts w:hint="eastAsia"/>
              </w:rPr>
            </w:pPr>
            <w:r>
              <w:rPr>
                <w:rStyle w:val="7"/>
                <w:rFonts w:hint="eastAsia"/>
                <w:lang w:val="en-US" w:eastAsia="zh-CN"/>
              </w:rPr>
              <w:t>政府网站</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6CE37">
            <w:pPr>
              <w:keepNext w:val="0"/>
              <w:keepLines w:val="0"/>
              <w:widowControl/>
              <w:suppressLineNumbers w:val="0"/>
              <w:jc w:val="both"/>
              <w:textAlignment w:val="center"/>
              <w:rPr>
                <w:rStyle w:val="7"/>
                <w:rFonts w:hint="eastAsia"/>
              </w:rPr>
            </w:pPr>
            <w:r>
              <w:rPr>
                <w:rStyle w:val="7"/>
                <w:rFonts w:hint="eastAsia"/>
                <w:lang w:val="en-US" w:eastAsia="zh-CN"/>
              </w:rPr>
              <w:t>自该政府信息形成或者变更之日起20个工作日内</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DA264">
            <w:pPr>
              <w:keepNext w:val="0"/>
              <w:keepLines w:val="0"/>
              <w:widowControl/>
              <w:suppressLineNumbers w:val="0"/>
              <w:jc w:val="both"/>
              <w:textAlignment w:val="center"/>
              <w:rPr>
                <w:rStyle w:val="7"/>
                <w:rFonts w:hint="eastAsia"/>
              </w:rPr>
            </w:pPr>
            <w:r>
              <w:rPr>
                <w:rStyle w:val="7"/>
                <w:rFonts w:hint="eastAsia"/>
                <w:lang w:val="en-US" w:eastAsia="zh-CN"/>
              </w:rPr>
              <w:t>区委组织部办公室</w:t>
            </w:r>
          </w:p>
        </w:tc>
        <w:tc>
          <w:tcPr>
            <w:tcW w:w="3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68F43">
            <w:pPr>
              <w:keepNext w:val="0"/>
              <w:keepLines w:val="0"/>
              <w:widowControl/>
              <w:suppressLineNumbers w:val="0"/>
              <w:jc w:val="both"/>
              <w:textAlignment w:val="center"/>
              <w:rPr>
                <w:rStyle w:val="7"/>
                <w:rFonts w:hint="eastAsia" w:ascii="仿宋" w:hAnsi="仿宋" w:eastAsia="仿宋" w:cs="仿宋"/>
                <w:color w:val="auto"/>
                <w:sz w:val="20"/>
                <w:szCs w:val="20"/>
              </w:rPr>
            </w:pPr>
            <w:r>
              <w:rPr>
                <w:rFonts w:hint="eastAsia" w:ascii="仿宋" w:hAnsi="仿宋" w:eastAsia="仿宋" w:cs="仿宋"/>
                <w:color w:val="auto"/>
                <w:sz w:val="20"/>
                <w:szCs w:val="20"/>
                <w:u w:val="none"/>
              </w:rPr>
              <w:fldChar w:fldCharType="begin"/>
            </w:r>
            <w:r>
              <w:rPr>
                <w:rFonts w:hint="eastAsia" w:ascii="仿宋" w:hAnsi="仿宋" w:eastAsia="仿宋" w:cs="仿宋"/>
                <w:color w:val="auto"/>
                <w:sz w:val="20"/>
                <w:szCs w:val="20"/>
                <w:u w:val="none"/>
              </w:rPr>
              <w:instrText xml:space="preserve"> HYPERLINK "https://www.dj100.gov.cn/home/articleList?columnId=2dbacb5e-296b-485e-9f7c-45b48acf000c" </w:instrText>
            </w:r>
            <w:r>
              <w:rPr>
                <w:rFonts w:hint="eastAsia" w:ascii="仿宋" w:hAnsi="仿宋" w:eastAsia="仿宋" w:cs="仿宋"/>
                <w:color w:val="auto"/>
                <w:sz w:val="20"/>
                <w:szCs w:val="20"/>
                <w:u w:val="none"/>
              </w:rPr>
              <w:fldChar w:fldCharType="separate"/>
            </w:r>
            <w:r>
              <w:rPr>
                <w:rStyle w:val="4"/>
                <w:rFonts w:hint="eastAsia" w:ascii="仿宋" w:hAnsi="仿宋" w:eastAsia="仿宋" w:cs="仿宋"/>
                <w:color w:val="auto"/>
                <w:sz w:val="20"/>
                <w:szCs w:val="20"/>
              </w:rPr>
              <w:t>https://www.dj100.gov.cn/home/articleList?columnId=2dbacb5e-296b-485e-9f7c-45b48acf000c</w:t>
            </w:r>
            <w:r>
              <w:rPr>
                <w:rFonts w:hint="eastAsia" w:ascii="仿宋" w:hAnsi="仿宋" w:eastAsia="仿宋" w:cs="仿宋"/>
                <w:color w:val="auto"/>
                <w:sz w:val="20"/>
                <w:szCs w:val="20"/>
                <w:u w:val="none"/>
              </w:rPr>
              <w:fldChar w:fldCharType="end"/>
            </w:r>
          </w:p>
        </w:tc>
      </w:tr>
      <w:tr w14:paraId="5D4664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1E412C">
            <w:pPr>
              <w:jc w:val="center"/>
              <w:rPr>
                <w:rStyle w:val="7"/>
                <w:rFonts w:hint="eastAsia"/>
              </w:rPr>
            </w:pPr>
          </w:p>
        </w:tc>
        <w:tc>
          <w:tcPr>
            <w:tcW w:w="8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E3FBF5">
            <w:pPr>
              <w:jc w:val="left"/>
              <w:rPr>
                <w:rStyle w:val="7"/>
                <w:rFonts w:hint="eastAsia"/>
              </w:rPr>
            </w:pP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49D31">
            <w:pPr>
              <w:keepNext w:val="0"/>
              <w:keepLines w:val="0"/>
              <w:widowControl/>
              <w:suppressLineNumbers w:val="0"/>
              <w:jc w:val="both"/>
              <w:textAlignment w:val="center"/>
              <w:rPr>
                <w:rStyle w:val="7"/>
                <w:rFonts w:hint="eastAsia"/>
              </w:rPr>
            </w:pPr>
            <w:r>
              <w:rPr>
                <w:rStyle w:val="7"/>
                <w:rFonts w:hint="eastAsia"/>
                <w:lang w:val="en-US" w:eastAsia="zh-CN"/>
              </w:rPr>
              <w:t>公务员录用</w:t>
            </w:r>
          </w:p>
        </w:tc>
        <w:tc>
          <w:tcPr>
            <w:tcW w:w="2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B7BC8">
            <w:pPr>
              <w:keepNext w:val="0"/>
              <w:keepLines w:val="0"/>
              <w:widowControl/>
              <w:suppressLineNumbers w:val="0"/>
              <w:jc w:val="both"/>
              <w:textAlignment w:val="center"/>
              <w:rPr>
                <w:rStyle w:val="7"/>
                <w:rFonts w:hint="eastAsia"/>
              </w:rPr>
            </w:pPr>
            <w:r>
              <w:rPr>
                <w:rStyle w:val="7"/>
                <w:rFonts w:hint="eastAsia"/>
                <w:lang w:val="en-US" w:eastAsia="zh-CN"/>
              </w:rPr>
              <w:t>公务员招考的录用结果</w:t>
            </w:r>
          </w:p>
        </w:tc>
        <w:tc>
          <w:tcPr>
            <w:tcW w:w="2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09263">
            <w:pPr>
              <w:keepNext w:val="0"/>
              <w:keepLines w:val="0"/>
              <w:widowControl/>
              <w:suppressLineNumbers w:val="0"/>
              <w:jc w:val="both"/>
              <w:textAlignment w:val="center"/>
              <w:rPr>
                <w:rStyle w:val="7"/>
                <w:rFonts w:hint="eastAsia"/>
              </w:rPr>
            </w:pPr>
            <w:r>
              <w:rPr>
                <w:rStyle w:val="7"/>
                <w:rFonts w:hint="eastAsia"/>
                <w:lang w:val="en-US" w:eastAsia="zh-CN"/>
              </w:rPr>
              <w:t>《中华人民共和国政府信息公开条例》（国务院令第711号）第二十条；《公务员录用规定》第三十六条、第三十七条</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1CFA9">
            <w:pPr>
              <w:keepNext w:val="0"/>
              <w:keepLines w:val="0"/>
              <w:widowControl/>
              <w:suppressLineNumbers w:val="0"/>
              <w:jc w:val="center"/>
              <w:textAlignment w:val="center"/>
              <w:rPr>
                <w:rStyle w:val="7"/>
                <w:rFonts w:hint="eastAsia"/>
              </w:rPr>
            </w:pPr>
            <w:r>
              <w:rPr>
                <w:rStyle w:val="7"/>
                <w:rFonts w:hint="eastAsia"/>
                <w:lang w:val="en-US" w:eastAsia="zh-CN"/>
              </w:rPr>
              <w:t>政府网站</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0F278">
            <w:pPr>
              <w:keepNext w:val="0"/>
              <w:keepLines w:val="0"/>
              <w:widowControl/>
              <w:suppressLineNumbers w:val="0"/>
              <w:jc w:val="both"/>
              <w:textAlignment w:val="center"/>
              <w:rPr>
                <w:rStyle w:val="7"/>
                <w:rFonts w:hint="eastAsia"/>
              </w:rPr>
            </w:pPr>
            <w:r>
              <w:rPr>
                <w:rStyle w:val="7"/>
                <w:rFonts w:hint="eastAsia"/>
                <w:lang w:val="en-US" w:eastAsia="zh-CN"/>
              </w:rPr>
              <w:t>自该政府信息形成或者变更之日起20个工作日内</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8ED7B">
            <w:pPr>
              <w:keepNext w:val="0"/>
              <w:keepLines w:val="0"/>
              <w:widowControl/>
              <w:suppressLineNumbers w:val="0"/>
              <w:jc w:val="both"/>
              <w:textAlignment w:val="center"/>
              <w:rPr>
                <w:rStyle w:val="7"/>
                <w:rFonts w:hint="eastAsia"/>
              </w:rPr>
            </w:pPr>
            <w:r>
              <w:rPr>
                <w:rStyle w:val="7"/>
                <w:rFonts w:hint="eastAsia"/>
                <w:lang w:val="en-US" w:eastAsia="zh-CN"/>
              </w:rPr>
              <w:t>区委组织部办公室</w:t>
            </w:r>
          </w:p>
        </w:tc>
        <w:tc>
          <w:tcPr>
            <w:tcW w:w="3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70490">
            <w:pPr>
              <w:keepNext w:val="0"/>
              <w:keepLines w:val="0"/>
              <w:widowControl/>
              <w:suppressLineNumbers w:val="0"/>
              <w:jc w:val="both"/>
              <w:textAlignment w:val="center"/>
              <w:rPr>
                <w:rStyle w:val="7"/>
                <w:rFonts w:hint="eastAsia"/>
                <w:color w:val="auto"/>
              </w:rPr>
            </w:pPr>
            <w:r>
              <w:rPr>
                <w:rStyle w:val="7"/>
                <w:rFonts w:hint="eastAsia"/>
                <w:color w:val="auto"/>
                <w:lang w:val="en-US" w:eastAsia="zh-CN"/>
              </w:rPr>
              <w:fldChar w:fldCharType="begin"/>
            </w:r>
            <w:r>
              <w:rPr>
                <w:rStyle w:val="7"/>
                <w:rFonts w:hint="eastAsia"/>
                <w:color w:val="auto"/>
                <w:lang w:val="en-US" w:eastAsia="zh-CN"/>
              </w:rPr>
              <w:instrText xml:space="preserve"> HYPERLINK "https://www.dj100.gov.cn/home/articleList?columnId=2dbacb5e-296b-485e-9f7c-45b48acf000c" </w:instrText>
            </w:r>
            <w:r>
              <w:rPr>
                <w:rStyle w:val="7"/>
                <w:rFonts w:hint="eastAsia"/>
                <w:color w:val="auto"/>
                <w:lang w:val="en-US" w:eastAsia="zh-CN"/>
              </w:rPr>
              <w:fldChar w:fldCharType="separate"/>
            </w:r>
            <w:r>
              <w:rPr>
                <w:rStyle w:val="4"/>
                <w:rFonts w:hint="eastAsia" w:ascii="仿宋" w:hAnsi="仿宋" w:eastAsia="仿宋" w:cs="仿宋"/>
                <w:color w:val="auto"/>
                <w:sz w:val="20"/>
                <w:szCs w:val="20"/>
                <w:lang w:val="en-US" w:eastAsia="zh-CN"/>
              </w:rPr>
              <w:t>https://www.dj100.gov.cn/home/articleList?columnId=2dbacb5e-296b-485e-9f7c-45b48acf000c</w:t>
            </w:r>
            <w:r>
              <w:rPr>
                <w:rStyle w:val="7"/>
                <w:rFonts w:hint="eastAsia"/>
                <w:color w:val="auto"/>
                <w:lang w:val="en-US" w:eastAsia="zh-CN"/>
              </w:rPr>
              <w:fldChar w:fldCharType="end"/>
            </w:r>
          </w:p>
        </w:tc>
      </w:tr>
      <w:tr w14:paraId="2CF99F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C1878">
            <w:pPr>
              <w:keepNext w:val="0"/>
              <w:keepLines w:val="0"/>
              <w:widowControl/>
              <w:suppressLineNumbers w:val="0"/>
              <w:jc w:val="center"/>
              <w:textAlignment w:val="center"/>
              <w:rPr>
                <w:rStyle w:val="7"/>
                <w:rFonts w:hint="eastAsia"/>
              </w:rPr>
            </w:pPr>
            <w:r>
              <w:rPr>
                <w:rStyle w:val="7"/>
                <w:rFonts w:hint="eastAsia"/>
                <w:lang w:val="en-US" w:eastAsia="zh-CN"/>
              </w:rPr>
              <w:t>11</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9A82F">
            <w:pPr>
              <w:keepNext w:val="0"/>
              <w:keepLines w:val="0"/>
              <w:widowControl/>
              <w:suppressLineNumbers w:val="0"/>
              <w:jc w:val="left"/>
              <w:textAlignment w:val="center"/>
              <w:rPr>
                <w:rStyle w:val="7"/>
                <w:rFonts w:hint="eastAsia"/>
              </w:rPr>
            </w:pPr>
            <w:r>
              <w:rPr>
                <w:rStyle w:val="7"/>
                <w:rFonts w:hint="eastAsia"/>
                <w:lang w:val="en-US" w:eastAsia="zh-CN"/>
              </w:rPr>
              <w:t>建议提案</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AD9BF">
            <w:pPr>
              <w:keepNext w:val="0"/>
              <w:keepLines w:val="0"/>
              <w:widowControl/>
              <w:suppressLineNumbers w:val="0"/>
              <w:jc w:val="both"/>
              <w:textAlignment w:val="center"/>
              <w:rPr>
                <w:rStyle w:val="7"/>
                <w:rFonts w:hint="eastAsia"/>
              </w:rPr>
            </w:pPr>
            <w:r>
              <w:rPr>
                <w:rStyle w:val="7"/>
                <w:rFonts w:hint="eastAsia"/>
                <w:lang w:val="en-US" w:eastAsia="zh-CN"/>
              </w:rPr>
              <w:t>人大代表建议和政协提案办理</w:t>
            </w:r>
          </w:p>
        </w:tc>
        <w:tc>
          <w:tcPr>
            <w:tcW w:w="2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BC3B3">
            <w:pPr>
              <w:keepNext w:val="0"/>
              <w:keepLines w:val="0"/>
              <w:widowControl/>
              <w:suppressLineNumbers w:val="0"/>
              <w:jc w:val="both"/>
              <w:textAlignment w:val="center"/>
              <w:rPr>
                <w:rStyle w:val="7"/>
                <w:rFonts w:hint="eastAsia"/>
              </w:rPr>
            </w:pPr>
            <w:r>
              <w:rPr>
                <w:rStyle w:val="7"/>
                <w:rFonts w:hint="eastAsia"/>
                <w:lang w:val="en-US" w:eastAsia="zh-CN"/>
              </w:rPr>
              <w:t>对涉及公共利益、公众权益、社会关切及需要社会广泛知晓的省人大代表建议、省政协提案及其答复意见经审查可以公开的</w:t>
            </w:r>
          </w:p>
        </w:tc>
        <w:tc>
          <w:tcPr>
            <w:tcW w:w="2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F35EB">
            <w:pPr>
              <w:keepNext w:val="0"/>
              <w:keepLines w:val="0"/>
              <w:widowControl/>
              <w:suppressLineNumbers w:val="0"/>
              <w:jc w:val="both"/>
              <w:textAlignment w:val="center"/>
              <w:rPr>
                <w:rStyle w:val="7"/>
                <w:rFonts w:hint="eastAsia"/>
              </w:rPr>
            </w:pPr>
            <w:r>
              <w:rPr>
                <w:rStyle w:val="7"/>
                <w:rFonts w:hint="eastAsia"/>
                <w:lang w:val="en-US" w:eastAsia="zh-CN"/>
              </w:rPr>
              <w:t>《中华人民共和国全国人民代表大会和地方各级人民代表大会代表法》第五十一条；《中国人民政治协商会议全国委员会提案工作条例》第二十三条；《湖南省人民政府办公厅关于印发〈省人大代表建议和省政协提案办理工作规定〉的通知》（湘政办发〔2017〕41号）第十三条</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0881B">
            <w:pPr>
              <w:keepNext w:val="0"/>
              <w:keepLines w:val="0"/>
              <w:widowControl/>
              <w:suppressLineNumbers w:val="0"/>
              <w:jc w:val="center"/>
              <w:textAlignment w:val="center"/>
              <w:rPr>
                <w:rStyle w:val="7"/>
                <w:rFonts w:hint="eastAsia"/>
              </w:rPr>
            </w:pPr>
            <w:r>
              <w:rPr>
                <w:rStyle w:val="7"/>
                <w:rFonts w:hint="eastAsia"/>
                <w:lang w:val="en-US" w:eastAsia="zh-CN"/>
              </w:rPr>
              <w:t>政府网站</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C084B">
            <w:pPr>
              <w:keepNext w:val="0"/>
              <w:keepLines w:val="0"/>
              <w:widowControl/>
              <w:suppressLineNumbers w:val="0"/>
              <w:jc w:val="both"/>
              <w:textAlignment w:val="center"/>
              <w:rPr>
                <w:rStyle w:val="7"/>
                <w:rFonts w:hint="eastAsia"/>
              </w:rPr>
            </w:pPr>
            <w:r>
              <w:rPr>
                <w:rStyle w:val="7"/>
                <w:rFonts w:hint="eastAsia"/>
                <w:lang w:val="en-US" w:eastAsia="zh-CN"/>
              </w:rPr>
              <w:t>自该政府信息形成或者变更之日起20个工作日内；省人大代表建议和省政协提案在答复代表和提案者后一个月内开</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B78AB">
            <w:pPr>
              <w:keepNext w:val="0"/>
              <w:keepLines w:val="0"/>
              <w:widowControl/>
              <w:suppressLineNumbers w:val="0"/>
              <w:jc w:val="both"/>
              <w:textAlignment w:val="center"/>
              <w:rPr>
                <w:rStyle w:val="7"/>
                <w:rFonts w:hint="eastAsia"/>
              </w:rPr>
            </w:pPr>
            <w:r>
              <w:rPr>
                <w:rStyle w:val="7"/>
                <w:rFonts w:hint="eastAsia"/>
                <w:lang w:val="en-US" w:eastAsia="zh-CN"/>
              </w:rPr>
              <w:t>区政府办公室督查室</w:t>
            </w:r>
          </w:p>
        </w:tc>
        <w:tc>
          <w:tcPr>
            <w:tcW w:w="3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946C5">
            <w:pPr>
              <w:keepNext w:val="0"/>
              <w:keepLines w:val="0"/>
              <w:widowControl/>
              <w:suppressLineNumbers w:val="0"/>
              <w:jc w:val="both"/>
              <w:textAlignment w:val="center"/>
              <w:rPr>
                <w:rStyle w:val="7"/>
                <w:rFonts w:hint="eastAsia" w:ascii="仿宋" w:hAnsi="仿宋" w:eastAsia="仿宋" w:cs="仿宋"/>
                <w:color w:val="auto"/>
                <w:sz w:val="20"/>
                <w:szCs w:val="20"/>
              </w:rPr>
            </w:pPr>
            <w:r>
              <w:rPr>
                <w:rFonts w:hint="eastAsia" w:ascii="仿宋" w:hAnsi="仿宋" w:eastAsia="仿宋" w:cs="仿宋"/>
                <w:color w:val="auto"/>
                <w:sz w:val="20"/>
                <w:szCs w:val="20"/>
                <w:u w:val="none"/>
              </w:rPr>
              <w:fldChar w:fldCharType="begin"/>
            </w:r>
            <w:r>
              <w:rPr>
                <w:rFonts w:hint="eastAsia" w:ascii="仿宋" w:hAnsi="仿宋" w:eastAsia="仿宋" w:cs="仿宋"/>
                <w:color w:val="auto"/>
                <w:sz w:val="20"/>
                <w:szCs w:val="20"/>
                <w:u w:val="none"/>
              </w:rPr>
              <w:instrText xml:space="preserve"> HYPERLINK "https://www.dingcheng.gov.cn/zwgk/public/column/6616348?type=4&amp;catId=1143620401&amp;action=list&amp;nav=3&amp;navmenu=5" </w:instrText>
            </w:r>
            <w:r>
              <w:rPr>
                <w:rFonts w:hint="eastAsia" w:ascii="仿宋" w:hAnsi="仿宋" w:eastAsia="仿宋" w:cs="仿宋"/>
                <w:color w:val="auto"/>
                <w:sz w:val="20"/>
                <w:szCs w:val="20"/>
                <w:u w:val="none"/>
              </w:rPr>
              <w:fldChar w:fldCharType="separate"/>
            </w:r>
            <w:r>
              <w:rPr>
                <w:rStyle w:val="4"/>
                <w:rFonts w:hint="eastAsia" w:ascii="仿宋" w:hAnsi="仿宋" w:eastAsia="仿宋" w:cs="仿宋"/>
                <w:color w:val="auto"/>
                <w:sz w:val="20"/>
                <w:szCs w:val="20"/>
              </w:rPr>
              <w:t>https://www.dingcheng.gov.cn/zwgk/public/column/6616348?type=4&amp;catId=1143620401&amp;action=list&amp;nav=3&amp;navmenu=5</w:t>
            </w:r>
            <w:r>
              <w:rPr>
                <w:rFonts w:hint="eastAsia" w:ascii="仿宋" w:hAnsi="仿宋" w:eastAsia="仿宋" w:cs="仿宋"/>
                <w:color w:val="auto"/>
                <w:sz w:val="20"/>
                <w:szCs w:val="20"/>
                <w:u w:val="none"/>
              </w:rPr>
              <w:fldChar w:fldCharType="end"/>
            </w:r>
          </w:p>
        </w:tc>
      </w:tr>
      <w:tr w14:paraId="017AFF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84931">
            <w:pPr>
              <w:keepNext w:val="0"/>
              <w:keepLines w:val="0"/>
              <w:widowControl/>
              <w:suppressLineNumbers w:val="0"/>
              <w:jc w:val="center"/>
              <w:textAlignment w:val="center"/>
              <w:rPr>
                <w:rStyle w:val="7"/>
                <w:rFonts w:hint="eastAsia"/>
              </w:rPr>
            </w:pPr>
            <w:r>
              <w:rPr>
                <w:rStyle w:val="7"/>
                <w:rFonts w:hint="eastAsia"/>
                <w:lang w:val="en-US" w:eastAsia="zh-CN"/>
              </w:rPr>
              <w:t>12</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78C36">
            <w:pPr>
              <w:keepNext w:val="0"/>
              <w:keepLines w:val="0"/>
              <w:widowControl/>
              <w:suppressLineNumbers w:val="0"/>
              <w:jc w:val="left"/>
              <w:textAlignment w:val="center"/>
              <w:rPr>
                <w:rStyle w:val="7"/>
                <w:rFonts w:hint="eastAsia"/>
              </w:rPr>
            </w:pPr>
            <w:r>
              <w:rPr>
                <w:rStyle w:val="7"/>
                <w:rFonts w:hint="eastAsia"/>
                <w:lang w:val="en-US" w:eastAsia="zh-CN"/>
              </w:rPr>
              <w:t>法治政府建设年度报告</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EC29A">
            <w:pPr>
              <w:keepNext w:val="0"/>
              <w:keepLines w:val="0"/>
              <w:widowControl/>
              <w:suppressLineNumbers w:val="0"/>
              <w:jc w:val="both"/>
              <w:textAlignment w:val="center"/>
              <w:rPr>
                <w:rStyle w:val="7"/>
                <w:rFonts w:hint="eastAsia"/>
              </w:rPr>
            </w:pPr>
            <w:r>
              <w:rPr>
                <w:rStyle w:val="7"/>
                <w:rFonts w:hint="eastAsia"/>
                <w:lang w:val="en-US" w:eastAsia="zh-CN"/>
              </w:rPr>
              <w:t>法治政府建设年度报告</w:t>
            </w:r>
          </w:p>
        </w:tc>
        <w:tc>
          <w:tcPr>
            <w:tcW w:w="2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1A1CB">
            <w:pPr>
              <w:keepNext w:val="0"/>
              <w:keepLines w:val="0"/>
              <w:widowControl/>
              <w:suppressLineNumbers w:val="0"/>
              <w:jc w:val="both"/>
              <w:textAlignment w:val="center"/>
              <w:rPr>
                <w:rStyle w:val="7"/>
                <w:rFonts w:hint="eastAsia"/>
              </w:rPr>
            </w:pPr>
            <w:r>
              <w:rPr>
                <w:rStyle w:val="7"/>
                <w:rFonts w:hint="eastAsia"/>
                <w:lang w:val="en-US" w:eastAsia="zh-CN"/>
              </w:rPr>
              <w:t>上一年度推进法治政府建设的主要举措和成效、存在的不足和原因，党政主要负责人履行推进法治建设第一责任人职责，加强法治政府建设的有关情况；下一年度推进法治政府建设的主要安排；其他需要报告的情况</w:t>
            </w:r>
          </w:p>
        </w:tc>
        <w:tc>
          <w:tcPr>
            <w:tcW w:w="2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2BFA7">
            <w:pPr>
              <w:keepNext w:val="0"/>
              <w:keepLines w:val="0"/>
              <w:widowControl/>
              <w:suppressLineNumbers w:val="0"/>
              <w:jc w:val="both"/>
              <w:textAlignment w:val="center"/>
              <w:rPr>
                <w:rStyle w:val="7"/>
                <w:rFonts w:hint="eastAsia"/>
              </w:rPr>
            </w:pPr>
            <w:r>
              <w:rPr>
                <w:rStyle w:val="7"/>
                <w:rFonts w:hint="eastAsia"/>
                <w:lang w:val="en-US" w:eastAsia="zh-CN"/>
              </w:rPr>
              <w:t>中共中央办公厅 国务院办公厅印发《法治政府建设与责任落实督察工作规定》第二十四条</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18BB3">
            <w:pPr>
              <w:keepNext w:val="0"/>
              <w:keepLines w:val="0"/>
              <w:widowControl/>
              <w:suppressLineNumbers w:val="0"/>
              <w:jc w:val="center"/>
              <w:textAlignment w:val="center"/>
              <w:rPr>
                <w:rStyle w:val="7"/>
                <w:rFonts w:hint="eastAsia"/>
              </w:rPr>
            </w:pPr>
            <w:r>
              <w:rPr>
                <w:rStyle w:val="7"/>
                <w:rFonts w:hint="eastAsia"/>
                <w:lang w:val="en-US" w:eastAsia="zh-CN"/>
              </w:rPr>
              <w:t>政府网站</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03585">
            <w:pPr>
              <w:keepNext w:val="0"/>
              <w:keepLines w:val="0"/>
              <w:widowControl/>
              <w:suppressLineNumbers w:val="0"/>
              <w:jc w:val="both"/>
              <w:textAlignment w:val="center"/>
              <w:rPr>
                <w:rStyle w:val="7"/>
                <w:rFonts w:hint="eastAsia"/>
              </w:rPr>
            </w:pPr>
            <w:r>
              <w:rPr>
                <w:rStyle w:val="7"/>
                <w:rFonts w:hint="eastAsia"/>
                <w:lang w:val="en-US" w:eastAsia="zh-CN"/>
              </w:rPr>
              <w:t>每年4月1日之前</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52639">
            <w:pPr>
              <w:keepNext w:val="0"/>
              <w:keepLines w:val="0"/>
              <w:widowControl/>
              <w:suppressLineNumbers w:val="0"/>
              <w:jc w:val="both"/>
              <w:textAlignment w:val="center"/>
              <w:rPr>
                <w:rStyle w:val="7"/>
                <w:rFonts w:hint="eastAsia"/>
              </w:rPr>
            </w:pPr>
            <w:r>
              <w:rPr>
                <w:rStyle w:val="7"/>
                <w:rFonts w:hint="eastAsia"/>
                <w:lang w:val="en-US" w:eastAsia="zh-CN"/>
              </w:rPr>
              <w:t>区发改局办公室</w:t>
            </w:r>
          </w:p>
        </w:tc>
        <w:tc>
          <w:tcPr>
            <w:tcW w:w="3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9F35D">
            <w:pPr>
              <w:keepNext w:val="0"/>
              <w:keepLines w:val="0"/>
              <w:widowControl/>
              <w:suppressLineNumbers w:val="0"/>
              <w:jc w:val="both"/>
              <w:textAlignment w:val="center"/>
              <w:rPr>
                <w:rStyle w:val="7"/>
                <w:rFonts w:hint="eastAsia" w:ascii="仿宋" w:hAnsi="仿宋" w:eastAsia="仿宋" w:cs="仿宋"/>
                <w:color w:val="auto"/>
                <w:sz w:val="20"/>
                <w:szCs w:val="20"/>
              </w:rPr>
            </w:pPr>
            <w:r>
              <w:rPr>
                <w:rFonts w:hint="eastAsia" w:ascii="仿宋" w:hAnsi="仿宋" w:eastAsia="仿宋" w:cs="仿宋"/>
                <w:color w:val="auto"/>
                <w:sz w:val="20"/>
                <w:szCs w:val="20"/>
                <w:u w:val="none"/>
              </w:rPr>
              <w:fldChar w:fldCharType="begin"/>
            </w:r>
            <w:r>
              <w:rPr>
                <w:rFonts w:hint="eastAsia" w:ascii="仿宋" w:hAnsi="仿宋" w:eastAsia="仿宋" w:cs="仿宋"/>
                <w:color w:val="auto"/>
                <w:sz w:val="20"/>
                <w:szCs w:val="20"/>
                <w:u w:val="none"/>
              </w:rPr>
              <w:instrText xml:space="preserve"> HYPERLINK "https://www.dingcheng.gov.cn/zwgk/public/column/6616348?type=4&amp;catId=3564657331&amp;action=list&amp;nav=3&amp;navmenu=6" </w:instrText>
            </w:r>
            <w:r>
              <w:rPr>
                <w:rFonts w:hint="eastAsia" w:ascii="仿宋" w:hAnsi="仿宋" w:eastAsia="仿宋" w:cs="仿宋"/>
                <w:color w:val="auto"/>
                <w:sz w:val="20"/>
                <w:szCs w:val="20"/>
                <w:u w:val="none"/>
              </w:rPr>
              <w:fldChar w:fldCharType="separate"/>
            </w:r>
            <w:r>
              <w:rPr>
                <w:rStyle w:val="4"/>
                <w:rFonts w:hint="eastAsia" w:ascii="仿宋" w:hAnsi="仿宋" w:eastAsia="仿宋" w:cs="仿宋"/>
                <w:color w:val="auto"/>
                <w:sz w:val="20"/>
                <w:szCs w:val="20"/>
              </w:rPr>
              <w:t>https://www.dingcheng.gov.cn/zwgk/public/column/6616348?type=4&amp;catId=3564657331&amp;action=list&amp;nav=3&amp;navmenu=6</w:t>
            </w:r>
            <w:r>
              <w:rPr>
                <w:rFonts w:hint="eastAsia" w:ascii="仿宋" w:hAnsi="仿宋" w:eastAsia="仿宋" w:cs="仿宋"/>
                <w:color w:val="auto"/>
                <w:sz w:val="20"/>
                <w:szCs w:val="20"/>
                <w:u w:val="none"/>
              </w:rPr>
              <w:fldChar w:fldCharType="end"/>
            </w:r>
          </w:p>
        </w:tc>
      </w:tr>
      <w:tr w14:paraId="6153C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trPr>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9B5847">
            <w:pPr>
              <w:keepNext w:val="0"/>
              <w:keepLines w:val="0"/>
              <w:widowControl/>
              <w:suppressLineNumbers w:val="0"/>
              <w:jc w:val="center"/>
              <w:textAlignment w:val="center"/>
              <w:rPr>
                <w:rStyle w:val="7"/>
                <w:rFonts w:hint="eastAsia"/>
              </w:rPr>
            </w:pPr>
            <w:r>
              <w:rPr>
                <w:rStyle w:val="7"/>
                <w:rFonts w:hint="eastAsia"/>
                <w:lang w:val="en-US" w:eastAsia="zh-CN"/>
              </w:rPr>
              <w:t>13</w:t>
            </w:r>
          </w:p>
        </w:tc>
        <w:tc>
          <w:tcPr>
            <w:tcW w:w="8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1F4D7C">
            <w:pPr>
              <w:keepNext w:val="0"/>
              <w:keepLines w:val="0"/>
              <w:widowControl/>
              <w:suppressLineNumbers w:val="0"/>
              <w:jc w:val="left"/>
              <w:textAlignment w:val="center"/>
              <w:rPr>
                <w:rStyle w:val="7"/>
                <w:rFonts w:hint="eastAsia"/>
              </w:rPr>
            </w:pPr>
            <w:r>
              <w:rPr>
                <w:rStyle w:val="7"/>
                <w:rFonts w:hint="eastAsia"/>
                <w:lang w:val="en-US" w:eastAsia="zh-CN"/>
              </w:rPr>
              <w:t>业务事项</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B665D">
            <w:pPr>
              <w:keepNext w:val="0"/>
              <w:keepLines w:val="0"/>
              <w:widowControl/>
              <w:suppressLineNumbers w:val="0"/>
              <w:jc w:val="both"/>
              <w:textAlignment w:val="center"/>
              <w:rPr>
                <w:rStyle w:val="7"/>
                <w:rFonts w:hint="eastAsia"/>
              </w:rPr>
            </w:pPr>
            <w:r>
              <w:rPr>
                <w:rStyle w:val="7"/>
                <w:rFonts w:hint="eastAsia"/>
                <w:lang w:val="en-US" w:eastAsia="zh-CN"/>
              </w:rPr>
              <w:t>价格管理</w:t>
            </w:r>
          </w:p>
        </w:tc>
        <w:tc>
          <w:tcPr>
            <w:tcW w:w="2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87CF4">
            <w:pPr>
              <w:keepNext w:val="0"/>
              <w:keepLines w:val="0"/>
              <w:widowControl/>
              <w:suppressLineNumbers w:val="0"/>
              <w:jc w:val="both"/>
              <w:textAlignment w:val="center"/>
              <w:rPr>
                <w:rStyle w:val="7"/>
                <w:rFonts w:hint="eastAsia"/>
              </w:rPr>
            </w:pPr>
            <w:r>
              <w:rPr>
                <w:rStyle w:val="7"/>
                <w:rFonts w:hint="eastAsia"/>
                <w:lang w:val="en-US" w:eastAsia="zh-CN"/>
              </w:rPr>
              <w:t>实行政府定价或政府指导价的商品和服务价格（收费）信息</w:t>
            </w:r>
          </w:p>
        </w:tc>
        <w:tc>
          <w:tcPr>
            <w:tcW w:w="2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951CF">
            <w:pPr>
              <w:keepNext w:val="0"/>
              <w:keepLines w:val="0"/>
              <w:widowControl/>
              <w:suppressLineNumbers w:val="0"/>
              <w:jc w:val="both"/>
              <w:textAlignment w:val="center"/>
              <w:rPr>
                <w:rStyle w:val="7"/>
                <w:rFonts w:hint="eastAsia"/>
              </w:rPr>
            </w:pPr>
            <w:r>
              <w:rPr>
                <w:rStyle w:val="7"/>
                <w:rFonts w:hint="eastAsia"/>
                <w:lang w:val="en-US" w:eastAsia="zh-CN"/>
              </w:rPr>
              <w:t>《政府制定价格行为规则》(国家发展改革委令第7号）第二十九条</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94770">
            <w:pPr>
              <w:keepNext w:val="0"/>
              <w:keepLines w:val="0"/>
              <w:widowControl/>
              <w:suppressLineNumbers w:val="0"/>
              <w:jc w:val="center"/>
              <w:textAlignment w:val="center"/>
              <w:rPr>
                <w:rStyle w:val="7"/>
                <w:rFonts w:hint="eastAsia"/>
              </w:rPr>
            </w:pPr>
            <w:r>
              <w:rPr>
                <w:rStyle w:val="7"/>
                <w:rFonts w:hint="eastAsia"/>
                <w:lang w:val="en-US" w:eastAsia="zh-CN"/>
              </w:rPr>
              <w:t>政府网站</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CC783">
            <w:pPr>
              <w:keepNext w:val="0"/>
              <w:keepLines w:val="0"/>
              <w:widowControl/>
              <w:suppressLineNumbers w:val="0"/>
              <w:jc w:val="both"/>
              <w:textAlignment w:val="center"/>
              <w:rPr>
                <w:rStyle w:val="7"/>
                <w:rFonts w:hint="eastAsia"/>
              </w:rPr>
            </w:pPr>
            <w:r>
              <w:rPr>
                <w:rStyle w:val="7"/>
                <w:rFonts w:hint="eastAsia"/>
                <w:lang w:val="en-US" w:eastAsia="zh-CN"/>
              </w:rPr>
              <w:t>自该政府信息形成或者变更之日起20个工作日内</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AFDBF">
            <w:pPr>
              <w:keepNext w:val="0"/>
              <w:keepLines w:val="0"/>
              <w:widowControl/>
              <w:suppressLineNumbers w:val="0"/>
              <w:jc w:val="both"/>
              <w:textAlignment w:val="center"/>
              <w:rPr>
                <w:rStyle w:val="7"/>
                <w:rFonts w:hint="eastAsia"/>
              </w:rPr>
            </w:pPr>
            <w:r>
              <w:rPr>
                <w:rStyle w:val="7"/>
                <w:rFonts w:hint="eastAsia"/>
                <w:lang w:val="en-US" w:eastAsia="zh-CN"/>
              </w:rPr>
              <w:t>区发改局商品价格和收费管理股</w:t>
            </w:r>
          </w:p>
        </w:tc>
        <w:tc>
          <w:tcPr>
            <w:tcW w:w="3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FB911">
            <w:pPr>
              <w:keepNext w:val="0"/>
              <w:keepLines w:val="0"/>
              <w:widowControl/>
              <w:suppressLineNumbers w:val="0"/>
              <w:jc w:val="both"/>
              <w:textAlignment w:val="center"/>
              <w:rPr>
                <w:rStyle w:val="7"/>
                <w:rFonts w:hint="eastAsia" w:ascii="仿宋" w:hAnsi="仿宋" w:eastAsia="仿宋" w:cs="仿宋"/>
                <w:color w:val="auto"/>
                <w:sz w:val="20"/>
                <w:szCs w:val="20"/>
              </w:rPr>
            </w:pPr>
            <w:r>
              <w:rPr>
                <w:rFonts w:hint="eastAsia" w:ascii="仿宋" w:hAnsi="仿宋" w:eastAsia="仿宋" w:cs="仿宋"/>
                <w:color w:val="auto"/>
                <w:sz w:val="20"/>
                <w:szCs w:val="20"/>
                <w:u w:val="none"/>
              </w:rPr>
              <w:fldChar w:fldCharType="begin"/>
            </w:r>
            <w:r>
              <w:rPr>
                <w:rFonts w:hint="eastAsia" w:ascii="仿宋" w:hAnsi="仿宋" w:eastAsia="仿宋" w:cs="仿宋"/>
                <w:color w:val="auto"/>
                <w:sz w:val="20"/>
                <w:szCs w:val="20"/>
                <w:u w:val="none"/>
              </w:rPr>
              <w:instrText xml:space="preserve"> HYPERLINK "https://www.dingcheng.gov.cn/zwgk/public/column/6616348?type=4&amp;action=list&amp;nav=3⊂=&amp;catId=1145278101" \o "https://www.dingcheng.gov.cn/zwgk/public/column/6616348?type=4&amp;action=list&amp;nav=3⊂=&amp;catId=1145278101" </w:instrText>
            </w:r>
            <w:r>
              <w:rPr>
                <w:rFonts w:hint="eastAsia" w:ascii="仿宋" w:hAnsi="仿宋" w:eastAsia="仿宋" w:cs="仿宋"/>
                <w:color w:val="auto"/>
                <w:sz w:val="20"/>
                <w:szCs w:val="20"/>
                <w:u w:val="none"/>
              </w:rPr>
              <w:fldChar w:fldCharType="separate"/>
            </w:r>
            <w:r>
              <w:rPr>
                <w:rStyle w:val="4"/>
                <w:rFonts w:hint="eastAsia" w:ascii="仿宋" w:hAnsi="仿宋" w:eastAsia="仿宋" w:cs="仿宋"/>
                <w:color w:val="auto"/>
                <w:sz w:val="20"/>
                <w:szCs w:val="20"/>
              </w:rPr>
              <w:t>https://www.dingcheng.gov.cn/zwgk/public/column/6616348?type=4&amp;action=list&amp;nav=3&amp;sub=&amp;catId=1145278101</w:t>
            </w:r>
            <w:r>
              <w:rPr>
                <w:rFonts w:hint="eastAsia" w:ascii="仿宋" w:hAnsi="仿宋" w:eastAsia="仿宋" w:cs="仿宋"/>
                <w:color w:val="auto"/>
                <w:sz w:val="20"/>
                <w:szCs w:val="20"/>
                <w:u w:val="none"/>
              </w:rPr>
              <w:fldChar w:fldCharType="end"/>
            </w:r>
          </w:p>
        </w:tc>
      </w:tr>
      <w:tr w14:paraId="3139E6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643FA8">
            <w:pPr>
              <w:jc w:val="center"/>
              <w:rPr>
                <w:rStyle w:val="7"/>
                <w:rFonts w:hint="eastAsia"/>
              </w:rPr>
            </w:pPr>
          </w:p>
        </w:tc>
        <w:tc>
          <w:tcPr>
            <w:tcW w:w="8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6116E7">
            <w:pPr>
              <w:jc w:val="left"/>
              <w:rPr>
                <w:rStyle w:val="7"/>
                <w:rFonts w:hint="eastAsia"/>
              </w:rPr>
            </w:pP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71589">
            <w:pPr>
              <w:keepNext w:val="0"/>
              <w:keepLines w:val="0"/>
              <w:widowControl/>
              <w:suppressLineNumbers w:val="0"/>
              <w:jc w:val="both"/>
              <w:textAlignment w:val="center"/>
              <w:rPr>
                <w:rStyle w:val="7"/>
                <w:rFonts w:hint="eastAsia"/>
              </w:rPr>
            </w:pPr>
            <w:r>
              <w:rPr>
                <w:rStyle w:val="7"/>
                <w:rFonts w:hint="eastAsia"/>
                <w:lang w:val="en-US" w:eastAsia="zh-CN"/>
              </w:rPr>
              <w:t>价格监测</w:t>
            </w:r>
          </w:p>
        </w:tc>
        <w:tc>
          <w:tcPr>
            <w:tcW w:w="2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EB173">
            <w:pPr>
              <w:keepNext w:val="0"/>
              <w:keepLines w:val="0"/>
              <w:widowControl/>
              <w:suppressLineNumbers w:val="0"/>
              <w:jc w:val="both"/>
              <w:textAlignment w:val="center"/>
              <w:rPr>
                <w:rStyle w:val="7"/>
                <w:rFonts w:hint="eastAsia"/>
              </w:rPr>
            </w:pPr>
            <w:r>
              <w:rPr>
                <w:rStyle w:val="7"/>
                <w:rFonts w:hint="eastAsia"/>
                <w:lang w:val="en-US" w:eastAsia="zh-CN"/>
              </w:rPr>
              <w:t>重要商品和服务价格监测、预测信息</w:t>
            </w:r>
          </w:p>
        </w:tc>
        <w:tc>
          <w:tcPr>
            <w:tcW w:w="2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A960F">
            <w:pPr>
              <w:keepNext w:val="0"/>
              <w:keepLines w:val="0"/>
              <w:widowControl/>
              <w:suppressLineNumbers w:val="0"/>
              <w:jc w:val="both"/>
              <w:textAlignment w:val="center"/>
              <w:rPr>
                <w:rStyle w:val="7"/>
                <w:rFonts w:hint="eastAsia"/>
              </w:rPr>
            </w:pPr>
            <w:r>
              <w:rPr>
                <w:rStyle w:val="7"/>
                <w:rFonts w:hint="eastAsia"/>
                <w:lang w:val="en-US" w:eastAsia="zh-CN"/>
              </w:rPr>
              <w:t>《价格监测规定》（中华人民共和国国家发展和改革委员会令第1号）第十五条</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C839E">
            <w:pPr>
              <w:keepNext w:val="0"/>
              <w:keepLines w:val="0"/>
              <w:widowControl/>
              <w:suppressLineNumbers w:val="0"/>
              <w:jc w:val="center"/>
              <w:textAlignment w:val="center"/>
              <w:rPr>
                <w:rStyle w:val="7"/>
                <w:rFonts w:hint="eastAsia"/>
              </w:rPr>
            </w:pPr>
            <w:r>
              <w:rPr>
                <w:rStyle w:val="7"/>
                <w:rFonts w:hint="eastAsia"/>
                <w:lang w:val="en-US" w:eastAsia="zh-CN"/>
              </w:rPr>
              <w:t>政府网站</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CBDFC">
            <w:pPr>
              <w:keepNext w:val="0"/>
              <w:keepLines w:val="0"/>
              <w:widowControl/>
              <w:suppressLineNumbers w:val="0"/>
              <w:jc w:val="both"/>
              <w:textAlignment w:val="center"/>
              <w:rPr>
                <w:rStyle w:val="7"/>
                <w:rFonts w:hint="eastAsia"/>
              </w:rPr>
            </w:pPr>
            <w:r>
              <w:rPr>
                <w:rStyle w:val="7"/>
                <w:rFonts w:hint="eastAsia"/>
                <w:lang w:val="en-US" w:eastAsia="zh-CN"/>
              </w:rPr>
              <w:t>自该政府信息形成或者变更之日起20个工作日内</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CFB08">
            <w:pPr>
              <w:keepNext w:val="0"/>
              <w:keepLines w:val="0"/>
              <w:widowControl/>
              <w:suppressLineNumbers w:val="0"/>
              <w:jc w:val="both"/>
              <w:textAlignment w:val="center"/>
              <w:rPr>
                <w:rStyle w:val="7"/>
                <w:rFonts w:hint="eastAsia"/>
              </w:rPr>
            </w:pPr>
            <w:r>
              <w:rPr>
                <w:rStyle w:val="7"/>
                <w:rFonts w:hint="eastAsia"/>
                <w:lang w:val="en-US" w:eastAsia="zh-CN"/>
              </w:rPr>
              <w:t>区发改局商品价格和收费管理股</w:t>
            </w:r>
          </w:p>
        </w:tc>
        <w:tc>
          <w:tcPr>
            <w:tcW w:w="3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7CA72">
            <w:pPr>
              <w:keepNext w:val="0"/>
              <w:keepLines w:val="0"/>
              <w:widowControl/>
              <w:suppressLineNumbers w:val="0"/>
              <w:jc w:val="both"/>
              <w:textAlignment w:val="center"/>
              <w:rPr>
                <w:rStyle w:val="7"/>
                <w:rFonts w:hint="eastAsia" w:ascii="仿宋" w:hAnsi="仿宋" w:eastAsia="仿宋" w:cs="仿宋"/>
                <w:color w:val="auto"/>
                <w:sz w:val="20"/>
                <w:szCs w:val="20"/>
              </w:rPr>
            </w:pPr>
            <w:r>
              <w:rPr>
                <w:rFonts w:hint="eastAsia" w:ascii="仿宋" w:hAnsi="仿宋" w:eastAsia="仿宋" w:cs="仿宋"/>
                <w:color w:val="auto"/>
                <w:sz w:val="20"/>
                <w:szCs w:val="20"/>
                <w:u w:val="none"/>
              </w:rPr>
              <w:fldChar w:fldCharType="begin"/>
            </w:r>
            <w:r>
              <w:rPr>
                <w:rFonts w:hint="eastAsia" w:ascii="仿宋" w:hAnsi="仿宋" w:eastAsia="仿宋" w:cs="仿宋"/>
                <w:color w:val="auto"/>
                <w:sz w:val="20"/>
                <w:szCs w:val="20"/>
                <w:u w:val="none"/>
              </w:rPr>
              <w:instrText xml:space="preserve"> HYPERLINK "https://www.dingcheng.gov.cn/zwgk/public/column/6616348?type=4&amp;catId=1145278131&amp;action=list&amp;nav=3" </w:instrText>
            </w:r>
            <w:r>
              <w:rPr>
                <w:rFonts w:hint="eastAsia" w:ascii="仿宋" w:hAnsi="仿宋" w:eastAsia="仿宋" w:cs="仿宋"/>
                <w:color w:val="auto"/>
                <w:sz w:val="20"/>
                <w:szCs w:val="20"/>
                <w:u w:val="none"/>
              </w:rPr>
              <w:fldChar w:fldCharType="separate"/>
            </w:r>
            <w:r>
              <w:rPr>
                <w:rStyle w:val="4"/>
                <w:rFonts w:hint="eastAsia" w:ascii="仿宋" w:hAnsi="仿宋" w:eastAsia="仿宋" w:cs="仿宋"/>
                <w:color w:val="auto"/>
                <w:sz w:val="20"/>
                <w:szCs w:val="20"/>
              </w:rPr>
              <w:t>https://www.dingcheng.gov.cn/zwgk/public/column/6616348?type=4&amp;catId=1145278131&amp;action=list&amp;nav=3</w:t>
            </w:r>
            <w:r>
              <w:rPr>
                <w:rFonts w:hint="eastAsia" w:ascii="仿宋" w:hAnsi="仿宋" w:eastAsia="仿宋" w:cs="仿宋"/>
                <w:color w:val="auto"/>
                <w:sz w:val="20"/>
                <w:szCs w:val="20"/>
                <w:u w:val="none"/>
              </w:rPr>
              <w:fldChar w:fldCharType="end"/>
            </w:r>
          </w:p>
        </w:tc>
      </w:tr>
      <w:tr w14:paraId="40D3B6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257BA9">
            <w:pPr>
              <w:jc w:val="center"/>
              <w:rPr>
                <w:rStyle w:val="7"/>
                <w:rFonts w:hint="eastAsia"/>
              </w:rPr>
            </w:pPr>
          </w:p>
        </w:tc>
        <w:tc>
          <w:tcPr>
            <w:tcW w:w="8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EF0D3E">
            <w:pPr>
              <w:jc w:val="left"/>
              <w:rPr>
                <w:rStyle w:val="7"/>
                <w:rFonts w:hint="eastAsia"/>
              </w:rPr>
            </w:pP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E00AB">
            <w:pPr>
              <w:keepNext w:val="0"/>
              <w:keepLines w:val="0"/>
              <w:widowControl/>
              <w:suppressLineNumbers w:val="0"/>
              <w:jc w:val="both"/>
              <w:textAlignment w:val="center"/>
              <w:rPr>
                <w:rStyle w:val="7"/>
                <w:rFonts w:hint="eastAsia"/>
              </w:rPr>
            </w:pPr>
            <w:r>
              <w:rPr>
                <w:rStyle w:val="7"/>
                <w:rFonts w:hint="eastAsia"/>
                <w:lang w:val="en-US" w:eastAsia="zh-CN"/>
              </w:rPr>
              <w:t>公共信用</w:t>
            </w:r>
          </w:p>
        </w:tc>
        <w:tc>
          <w:tcPr>
            <w:tcW w:w="2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EF18D">
            <w:pPr>
              <w:keepNext w:val="0"/>
              <w:keepLines w:val="0"/>
              <w:widowControl/>
              <w:suppressLineNumbers w:val="0"/>
              <w:jc w:val="both"/>
              <w:textAlignment w:val="center"/>
              <w:rPr>
                <w:rStyle w:val="7"/>
                <w:rFonts w:hint="eastAsia"/>
              </w:rPr>
            </w:pPr>
            <w:r>
              <w:rPr>
                <w:rStyle w:val="7"/>
                <w:rFonts w:hint="eastAsia"/>
                <w:lang w:val="en-US" w:eastAsia="zh-CN"/>
              </w:rPr>
              <w:t>包含个人严重失信信息、企业信用记录</w:t>
            </w:r>
          </w:p>
        </w:tc>
        <w:tc>
          <w:tcPr>
            <w:tcW w:w="2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7E278">
            <w:pPr>
              <w:keepNext w:val="0"/>
              <w:keepLines w:val="0"/>
              <w:widowControl/>
              <w:suppressLineNumbers w:val="0"/>
              <w:jc w:val="both"/>
              <w:textAlignment w:val="center"/>
              <w:rPr>
                <w:rStyle w:val="7"/>
                <w:rFonts w:hint="eastAsia"/>
              </w:rPr>
            </w:pPr>
            <w:r>
              <w:rPr>
                <w:rStyle w:val="7"/>
                <w:rFonts w:hint="eastAsia"/>
                <w:lang w:val="en-US" w:eastAsia="zh-CN"/>
              </w:rPr>
              <w:t>《国务院办公厅关于加强个人诚信体系建设的指导意见》（ 国办发〔2016〕98号）第（三）条；《国务院办公厅关于深化商事制度改革进一步为企业松绑减负激发企业活力的通知》（国办发〔2020〕29号）第（九）条；《国务院办公厅关于进一步完善失信约束制度构建诚信建设长效机制的指导意见》（国办发〔2020〕49号）第（五）条</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22EFB">
            <w:pPr>
              <w:keepNext w:val="0"/>
              <w:keepLines w:val="0"/>
              <w:widowControl/>
              <w:suppressLineNumbers w:val="0"/>
              <w:jc w:val="center"/>
              <w:textAlignment w:val="center"/>
              <w:rPr>
                <w:rStyle w:val="7"/>
                <w:rFonts w:hint="eastAsia"/>
              </w:rPr>
            </w:pPr>
            <w:r>
              <w:rPr>
                <w:rStyle w:val="7"/>
                <w:rFonts w:hint="eastAsia"/>
                <w:lang w:val="en-US" w:eastAsia="zh-CN"/>
              </w:rPr>
              <w:t>信用中国（湖南）网站</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97C50">
            <w:pPr>
              <w:keepNext w:val="0"/>
              <w:keepLines w:val="0"/>
              <w:widowControl/>
              <w:suppressLineNumbers w:val="0"/>
              <w:jc w:val="both"/>
              <w:textAlignment w:val="center"/>
              <w:rPr>
                <w:rStyle w:val="7"/>
                <w:rFonts w:hint="eastAsia"/>
              </w:rPr>
            </w:pPr>
            <w:r>
              <w:rPr>
                <w:rStyle w:val="7"/>
                <w:rFonts w:hint="eastAsia"/>
                <w:lang w:val="en-US" w:eastAsia="zh-CN"/>
              </w:rPr>
              <w:t>自该政府信息形成或者变更之日起20个工作日内</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53FAA">
            <w:pPr>
              <w:keepNext w:val="0"/>
              <w:keepLines w:val="0"/>
              <w:widowControl/>
              <w:suppressLineNumbers w:val="0"/>
              <w:jc w:val="both"/>
              <w:textAlignment w:val="center"/>
              <w:rPr>
                <w:rStyle w:val="7"/>
                <w:rFonts w:hint="eastAsia"/>
              </w:rPr>
            </w:pPr>
            <w:r>
              <w:rPr>
                <w:rStyle w:val="7"/>
                <w:rFonts w:hint="eastAsia"/>
                <w:lang w:val="en-US" w:eastAsia="zh-CN"/>
              </w:rPr>
              <w:t>区发改局业务股室</w:t>
            </w:r>
          </w:p>
        </w:tc>
        <w:tc>
          <w:tcPr>
            <w:tcW w:w="3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A23AE">
            <w:pPr>
              <w:keepNext w:val="0"/>
              <w:keepLines w:val="0"/>
              <w:widowControl/>
              <w:suppressLineNumbers w:val="0"/>
              <w:jc w:val="both"/>
              <w:textAlignment w:val="center"/>
              <w:rPr>
                <w:rStyle w:val="7"/>
                <w:rFonts w:hint="eastAsia" w:ascii="仿宋" w:hAnsi="仿宋" w:eastAsia="仿宋" w:cs="仿宋"/>
                <w:color w:val="auto"/>
                <w:sz w:val="20"/>
                <w:szCs w:val="20"/>
              </w:rPr>
            </w:pPr>
            <w:r>
              <w:rPr>
                <w:rFonts w:hint="eastAsia" w:ascii="仿宋" w:hAnsi="仿宋" w:eastAsia="仿宋" w:cs="仿宋"/>
                <w:color w:val="auto"/>
                <w:sz w:val="20"/>
                <w:szCs w:val="20"/>
                <w:u w:val="none"/>
              </w:rPr>
              <w:t>https://credit.fgw.hunan.gov.cn/cdweb/xygs_info.html?configCode=xzgl2</w:t>
            </w:r>
            <w:bookmarkStart w:id="0" w:name="_GoBack"/>
            <w:bookmarkEnd w:id="0"/>
          </w:p>
        </w:tc>
      </w:tr>
      <w:tr w14:paraId="24BAE7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42DE36">
            <w:pPr>
              <w:jc w:val="center"/>
              <w:rPr>
                <w:rStyle w:val="7"/>
                <w:rFonts w:hint="eastAsia"/>
              </w:rPr>
            </w:pPr>
          </w:p>
        </w:tc>
        <w:tc>
          <w:tcPr>
            <w:tcW w:w="8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6BFDE6">
            <w:pPr>
              <w:jc w:val="left"/>
              <w:rPr>
                <w:rStyle w:val="7"/>
                <w:rFonts w:hint="eastAsia"/>
              </w:rPr>
            </w:pP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A1F9E">
            <w:pPr>
              <w:keepNext w:val="0"/>
              <w:keepLines w:val="0"/>
              <w:widowControl/>
              <w:suppressLineNumbers w:val="0"/>
              <w:jc w:val="both"/>
              <w:textAlignment w:val="center"/>
              <w:rPr>
                <w:rStyle w:val="7"/>
                <w:rFonts w:hint="eastAsia"/>
              </w:rPr>
            </w:pPr>
            <w:r>
              <w:rPr>
                <w:rStyle w:val="7"/>
                <w:rFonts w:hint="eastAsia"/>
                <w:lang w:val="en-US" w:eastAsia="zh-CN"/>
              </w:rPr>
              <w:t>“高效办成一件事”</w:t>
            </w:r>
          </w:p>
        </w:tc>
        <w:tc>
          <w:tcPr>
            <w:tcW w:w="2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21326">
            <w:pPr>
              <w:keepNext w:val="0"/>
              <w:keepLines w:val="0"/>
              <w:widowControl/>
              <w:suppressLineNumbers w:val="0"/>
              <w:jc w:val="both"/>
              <w:textAlignment w:val="center"/>
              <w:rPr>
                <w:rStyle w:val="7"/>
                <w:rFonts w:hint="eastAsia"/>
              </w:rPr>
            </w:pPr>
            <w:r>
              <w:rPr>
                <w:rStyle w:val="7"/>
                <w:rFonts w:hint="eastAsia"/>
                <w:lang w:val="en-US" w:eastAsia="zh-CN"/>
              </w:rPr>
              <w:t>涉及发改系统牵头的“高效办成一件事”办理标准化工作规程和办事指南</w:t>
            </w:r>
          </w:p>
        </w:tc>
        <w:tc>
          <w:tcPr>
            <w:tcW w:w="2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8E8BE">
            <w:pPr>
              <w:keepNext w:val="0"/>
              <w:keepLines w:val="0"/>
              <w:widowControl/>
              <w:suppressLineNumbers w:val="0"/>
              <w:jc w:val="both"/>
              <w:textAlignment w:val="center"/>
              <w:rPr>
                <w:rStyle w:val="7"/>
                <w:rFonts w:hint="eastAsia"/>
              </w:rPr>
            </w:pPr>
            <w:r>
              <w:rPr>
                <w:rStyle w:val="7"/>
                <w:rFonts w:hint="eastAsia"/>
                <w:lang w:val="en-US" w:eastAsia="zh-CN"/>
              </w:rPr>
              <w:t>《国务院办公厅关于加快推进“一件事一次办”打造政务服务升级版的指导意见》（国办发〔2022〕32号）；《国务院关于进一步优化政务服务提升行政效能推动“高效办成一件事”的指导意见》（国发〔2024〕3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EEAB1">
            <w:pPr>
              <w:keepNext w:val="0"/>
              <w:keepLines w:val="0"/>
              <w:widowControl/>
              <w:suppressLineNumbers w:val="0"/>
              <w:jc w:val="center"/>
              <w:textAlignment w:val="center"/>
              <w:rPr>
                <w:rStyle w:val="7"/>
                <w:rFonts w:hint="eastAsia"/>
              </w:rPr>
            </w:pPr>
            <w:r>
              <w:rPr>
                <w:rStyle w:val="7"/>
                <w:rFonts w:hint="eastAsia"/>
                <w:lang w:val="en-US" w:eastAsia="zh-CN"/>
              </w:rPr>
              <w:t>政府网站</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ABAD2">
            <w:pPr>
              <w:keepNext w:val="0"/>
              <w:keepLines w:val="0"/>
              <w:widowControl/>
              <w:suppressLineNumbers w:val="0"/>
              <w:jc w:val="both"/>
              <w:textAlignment w:val="center"/>
              <w:rPr>
                <w:rStyle w:val="7"/>
                <w:rFonts w:hint="eastAsia"/>
              </w:rPr>
            </w:pPr>
            <w:r>
              <w:rPr>
                <w:rStyle w:val="7"/>
                <w:rFonts w:hint="eastAsia"/>
                <w:lang w:val="en-US" w:eastAsia="zh-CN"/>
              </w:rPr>
              <w:t>自该政府信息形成或者变更之日起20个工作日内</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0A152">
            <w:pPr>
              <w:keepNext w:val="0"/>
              <w:keepLines w:val="0"/>
              <w:widowControl/>
              <w:suppressLineNumbers w:val="0"/>
              <w:jc w:val="both"/>
              <w:textAlignment w:val="center"/>
              <w:rPr>
                <w:rStyle w:val="7"/>
                <w:rFonts w:hint="eastAsia"/>
              </w:rPr>
            </w:pPr>
            <w:r>
              <w:rPr>
                <w:rStyle w:val="7"/>
                <w:rFonts w:hint="eastAsia"/>
                <w:lang w:val="en-US" w:eastAsia="zh-CN"/>
              </w:rPr>
              <w:t>区发改局办公室</w:t>
            </w:r>
          </w:p>
        </w:tc>
        <w:tc>
          <w:tcPr>
            <w:tcW w:w="3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13B23">
            <w:pPr>
              <w:keepNext w:val="0"/>
              <w:keepLines w:val="0"/>
              <w:widowControl/>
              <w:suppressLineNumbers w:val="0"/>
              <w:jc w:val="both"/>
              <w:textAlignment w:val="center"/>
              <w:rPr>
                <w:rStyle w:val="7"/>
                <w:rFonts w:hint="eastAsia" w:ascii="仿宋" w:hAnsi="仿宋" w:eastAsia="仿宋" w:cs="仿宋"/>
                <w:color w:val="auto"/>
                <w:sz w:val="20"/>
                <w:szCs w:val="20"/>
              </w:rPr>
            </w:pPr>
            <w:r>
              <w:rPr>
                <w:rFonts w:hint="eastAsia" w:ascii="仿宋" w:hAnsi="仿宋" w:eastAsia="仿宋" w:cs="仿宋"/>
                <w:color w:val="auto"/>
                <w:sz w:val="20"/>
                <w:szCs w:val="20"/>
                <w:u w:val="none"/>
              </w:rPr>
              <w:fldChar w:fldCharType="begin"/>
            </w:r>
            <w:r>
              <w:rPr>
                <w:rFonts w:hint="eastAsia" w:ascii="仿宋" w:hAnsi="仿宋" w:eastAsia="仿宋" w:cs="仿宋"/>
                <w:color w:val="auto"/>
                <w:sz w:val="20"/>
                <w:szCs w:val="20"/>
                <w:u w:val="none"/>
              </w:rPr>
              <w:instrText xml:space="preserve"> HYPERLINK "https://zwfw-new.hunan.gov.cn/onething/v3/efficientOneThing/efficientOneThing.html" </w:instrText>
            </w:r>
            <w:r>
              <w:rPr>
                <w:rFonts w:hint="eastAsia" w:ascii="仿宋" w:hAnsi="仿宋" w:eastAsia="仿宋" w:cs="仿宋"/>
                <w:color w:val="auto"/>
                <w:sz w:val="20"/>
                <w:szCs w:val="20"/>
                <w:u w:val="none"/>
              </w:rPr>
              <w:fldChar w:fldCharType="separate"/>
            </w:r>
            <w:r>
              <w:rPr>
                <w:rStyle w:val="4"/>
                <w:rFonts w:hint="eastAsia" w:ascii="仿宋" w:hAnsi="仿宋" w:eastAsia="仿宋" w:cs="仿宋"/>
                <w:color w:val="auto"/>
                <w:sz w:val="20"/>
                <w:szCs w:val="20"/>
              </w:rPr>
              <w:t>https://zwfw-new.hunan.gov.cn/onething/v3/efficientOneThing/efficientOneThing.html</w:t>
            </w:r>
            <w:r>
              <w:rPr>
                <w:rFonts w:hint="eastAsia" w:ascii="仿宋" w:hAnsi="仿宋" w:eastAsia="仿宋" w:cs="仿宋"/>
                <w:color w:val="auto"/>
                <w:sz w:val="20"/>
                <w:szCs w:val="20"/>
                <w:u w:val="none"/>
              </w:rPr>
              <w:fldChar w:fldCharType="end"/>
            </w:r>
          </w:p>
        </w:tc>
      </w:tr>
      <w:tr w14:paraId="6328F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C11A11">
            <w:pPr>
              <w:keepNext w:val="0"/>
              <w:keepLines w:val="0"/>
              <w:widowControl/>
              <w:suppressLineNumbers w:val="0"/>
              <w:jc w:val="center"/>
              <w:textAlignment w:val="center"/>
              <w:rPr>
                <w:rStyle w:val="7"/>
                <w:rFonts w:hint="eastAsia"/>
              </w:rPr>
            </w:pPr>
            <w:r>
              <w:rPr>
                <w:rStyle w:val="7"/>
                <w:rFonts w:hint="eastAsia"/>
                <w:lang w:val="en-US" w:eastAsia="zh-CN"/>
              </w:rPr>
              <w:t>15</w:t>
            </w:r>
          </w:p>
        </w:tc>
        <w:tc>
          <w:tcPr>
            <w:tcW w:w="8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67ADE3">
            <w:pPr>
              <w:keepNext w:val="0"/>
              <w:keepLines w:val="0"/>
              <w:widowControl/>
              <w:suppressLineNumbers w:val="0"/>
              <w:jc w:val="left"/>
              <w:textAlignment w:val="center"/>
              <w:rPr>
                <w:rStyle w:val="7"/>
                <w:rFonts w:hint="eastAsia"/>
              </w:rPr>
            </w:pPr>
            <w:r>
              <w:rPr>
                <w:rStyle w:val="7"/>
                <w:rFonts w:hint="eastAsia"/>
                <w:lang w:val="en-US" w:eastAsia="zh-CN"/>
              </w:rPr>
              <w:t>政府信息公开</w:t>
            </w:r>
          </w:p>
        </w:tc>
        <w:tc>
          <w:tcPr>
            <w:tcW w:w="8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CD80E5">
            <w:pPr>
              <w:keepNext w:val="0"/>
              <w:keepLines w:val="0"/>
              <w:widowControl/>
              <w:suppressLineNumbers w:val="0"/>
              <w:jc w:val="both"/>
              <w:textAlignment w:val="center"/>
              <w:rPr>
                <w:rStyle w:val="7"/>
                <w:rFonts w:hint="eastAsia"/>
              </w:rPr>
            </w:pPr>
            <w:r>
              <w:rPr>
                <w:rStyle w:val="7"/>
                <w:rFonts w:hint="eastAsia"/>
                <w:lang w:val="en-US" w:eastAsia="zh-CN"/>
              </w:rPr>
              <w:t>政府信息公开指南</w:t>
            </w:r>
          </w:p>
        </w:tc>
        <w:tc>
          <w:tcPr>
            <w:tcW w:w="28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D6DB4B">
            <w:pPr>
              <w:keepNext w:val="0"/>
              <w:keepLines w:val="0"/>
              <w:widowControl/>
              <w:suppressLineNumbers w:val="0"/>
              <w:jc w:val="left"/>
              <w:textAlignment w:val="center"/>
              <w:rPr>
                <w:rStyle w:val="7"/>
                <w:rFonts w:hint="eastAsia"/>
              </w:rPr>
            </w:pPr>
            <w:r>
              <w:rPr>
                <w:rStyle w:val="7"/>
                <w:rFonts w:hint="eastAsia"/>
                <w:lang w:val="en-US" w:eastAsia="zh-CN"/>
              </w:rPr>
              <w:t>政府信息主动公开、依申请公开有关情况，不予公开的内容，政府信息公开工作机构的名称、办公地址、办公时间、联系电话、传真号码、互联网联系方式等，监督和救济渠道</w:t>
            </w:r>
          </w:p>
        </w:tc>
        <w:tc>
          <w:tcPr>
            <w:tcW w:w="27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19D5B1">
            <w:pPr>
              <w:keepNext w:val="0"/>
              <w:keepLines w:val="0"/>
              <w:widowControl/>
              <w:suppressLineNumbers w:val="0"/>
              <w:jc w:val="both"/>
              <w:textAlignment w:val="center"/>
              <w:rPr>
                <w:rStyle w:val="7"/>
                <w:rFonts w:hint="eastAsia"/>
              </w:rPr>
            </w:pPr>
            <w:r>
              <w:rPr>
                <w:rStyle w:val="7"/>
                <w:rFonts w:hint="eastAsia"/>
                <w:lang w:val="en-US" w:eastAsia="zh-CN"/>
              </w:rPr>
              <w:t>《中华人民共和国政府信息公开条例》（国务院令第711号）第十二条</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0BF7CA">
            <w:pPr>
              <w:keepNext w:val="0"/>
              <w:keepLines w:val="0"/>
              <w:widowControl/>
              <w:suppressLineNumbers w:val="0"/>
              <w:jc w:val="center"/>
              <w:textAlignment w:val="center"/>
              <w:rPr>
                <w:rStyle w:val="7"/>
                <w:rFonts w:hint="eastAsia"/>
              </w:rPr>
            </w:pPr>
            <w:r>
              <w:rPr>
                <w:rStyle w:val="7"/>
                <w:rFonts w:hint="eastAsia"/>
                <w:lang w:val="en-US" w:eastAsia="zh-CN"/>
              </w:rPr>
              <w:t>政府网站</w:t>
            </w:r>
          </w:p>
        </w:tc>
        <w:tc>
          <w:tcPr>
            <w:tcW w:w="17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80A52B">
            <w:pPr>
              <w:keepNext w:val="0"/>
              <w:keepLines w:val="0"/>
              <w:widowControl/>
              <w:suppressLineNumbers w:val="0"/>
              <w:jc w:val="both"/>
              <w:textAlignment w:val="center"/>
              <w:rPr>
                <w:rStyle w:val="7"/>
                <w:rFonts w:hint="eastAsia"/>
              </w:rPr>
            </w:pPr>
            <w:r>
              <w:rPr>
                <w:rStyle w:val="7"/>
                <w:rFonts w:hint="eastAsia"/>
                <w:lang w:val="en-US" w:eastAsia="zh-CN"/>
              </w:rPr>
              <w:t>自该政府信息形成或者变更之日起20个工作日内</w:t>
            </w:r>
          </w:p>
        </w:tc>
        <w:tc>
          <w:tcPr>
            <w:tcW w:w="11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CA3537">
            <w:pPr>
              <w:keepNext w:val="0"/>
              <w:keepLines w:val="0"/>
              <w:widowControl/>
              <w:suppressLineNumbers w:val="0"/>
              <w:jc w:val="both"/>
              <w:textAlignment w:val="center"/>
              <w:rPr>
                <w:rStyle w:val="7"/>
                <w:rFonts w:hint="eastAsia"/>
              </w:rPr>
            </w:pPr>
            <w:r>
              <w:rPr>
                <w:rStyle w:val="7"/>
                <w:rFonts w:hint="eastAsia"/>
                <w:lang w:val="en-US" w:eastAsia="zh-CN"/>
              </w:rPr>
              <w:t>区发改局办公室</w:t>
            </w:r>
          </w:p>
        </w:tc>
        <w:tc>
          <w:tcPr>
            <w:tcW w:w="31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A5D381">
            <w:pPr>
              <w:keepNext w:val="0"/>
              <w:keepLines w:val="0"/>
              <w:widowControl/>
              <w:suppressLineNumbers w:val="0"/>
              <w:jc w:val="both"/>
              <w:textAlignment w:val="center"/>
              <w:rPr>
                <w:rStyle w:val="7"/>
                <w:rFonts w:hint="eastAsia" w:ascii="仿宋" w:hAnsi="仿宋" w:eastAsia="仿宋" w:cs="仿宋"/>
                <w:color w:val="auto"/>
                <w:sz w:val="20"/>
                <w:szCs w:val="20"/>
              </w:rPr>
            </w:pPr>
            <w:r>
              <w:rPr>
                <w:rFonts w:hint="eastAsia" w:ascii="仿宋" w:hAnsi="仿宋" w:eastAsia="仿宋" w:cs="仿宋"/>
                <w:color w:val="auto"/>
                <w:sz w:val="20"/>
                <w:szCs w:val="20"/>
                <w:u w:val="none"/>
              </w:rPr>
              <w:fldChar w:fldCharType="begin"/>
            </w:r>
            <w:r>
              <w:rPr>
                <w:rFonts w:hint="eastAsia" w:ascii="仿宋" w:hAnsi="仿宋" w:eastAsia="仿宋" w:cs="仿宋"/>
                <w:color w:val="auto"/>
                <w:sz w:val="20"/>
                <w:szCs w:val="20"/>
                <w:u w:val="none"/>
              </w:rPr>
              <w:instrText xml:space="preserve"> HYPERLINK "https://www.dingcheng.gov.cn/zwgk/public/column/6616348?type=2&amp;nav=1" </w:instrText>
            </w:r>
            <w:r>
              <w:rPr>
                <w:rFonts w:hint="eastAsia" w:ascii="仿宋" w:hAnsi="仿宋" w:eastAsia="仿宋" w:cs="仿宋"/>
                <w:color w:val="auto"/>
                <w:sz w:val="20"/>
                <w:szCs w:val="20"/>
                <w:u w:val="none"/>
              </w:rPr>
              <w:fldChar w:fldCharType="separate"/>
            </w:r>
            <w:r>
              <w:rPr>
                <w:rStyle w:val="4"/>
                <w:rFonts w:hint="eastAsia" w:ascii="仿宋" w:hAnsi="仿宋" w:eastAsia="仿宋" w:cs="仿宋"/>
                <w:color w:val="auto"/>
                <w:sz w:val="20"/>
                <w:szCs w:val="20"/>
              </w:rPr>
              <w:t>https://www.dingcheng.gov.cn/zwgk/public/column/6616348?type=2&amp;nav=1</w:t>
            </w:r>
            <w:r>
              <w:rPr>
                <w:rFonts w:hint="eastAsia" w:ascii="仿宋" w:hAnsi="仿宋" w:eastAsia="仿宋" w:cs="仿宋"/>
                <w:color w:val="auto"/>
                <w:sz w:val="20"/>
                <w:szCs w:val="20"/>
                <w:u w:val="none"/>
              </w:rPr>
              <w:fldChar w:fldCharType="end"/>
            </w:r>
          </w:p>
        </w:tc>
      </w:tr>
      <w:tr w14:paraId="468891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726123">
            <w:pPr>
              <w:jc w:val="center"/>
              <w:rPr>
                <w:rStyle w:val="7"/>
                <w:rFonts w:hint="eastAsia"/>
              </w:rPr>
            </w:pPr>
          </w:p>
        </w:tc>
        <w:tc>
          <w:tcPr>
            <w:tcW w:w="8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2A437D">
            <w:pPr>
              <w:jc w:val="left"/>
              <w:rPr>
                <w:rStyle w:val="7"/>
                <w:rFonts w:hint="eastAsia"/>
              </w:rPr>
            </w:pPr>
          </w:p>
        </w:tc>
        <w:tc>
          <w:tcPr>
            <w:tcW w:w="8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55E5F7">
            <w:pPr>
              <w:jc w:val="both"/>
              <w:rPr>
                <w:rStyle w:val="7"/>
                <w:rFonts w:hint="eastAsia"/>
              </w:rPr>
            </w:pPr>
          </w:p>
        </w:tc>
        <w:tc>
          <w:tcPr>
            <w:tcW w:w="28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E37C84">
            <w:pPr>
              <w:jc w:val="left"/>
              <w:rPr>
                <w:rStyle w:val="7"/>
                <w:rFonts w:hint="eastAsia"/>
              </w:rPr>
            </w:pPr>
          </w:p>
        </w:tc>
        <w:tc>
          <w:tcPr>
            <w:tcW w:w="2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A16ADA">
            <w:pPr>
              <w:jc w:val="both"/>
              <w:rPr>
                <w:rStyle w:val="7"/>
                <w:rFonts w:hint="eastAsia"/>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7DAD9C">
            <w:pPr>
              <w:jc w:val="center"/>
              <w:rPr>
                <w:rStyle w:val="7"/>
                <w:rFonts w:hint="eastAsia"/>
              </w:rPr>
            </w:pPr>
          </w:p>
        </w:tc>
        <w:tc>
          <w:tcPr>
            <w:tcW w:w="1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95B358">
            <w:pPr>
              <w:jc w:val="both"/>
              <w:rPr>
                <w:rStyle w:val="7"/>
                <w:rFonts w:hint="eastAsia"/>
              </w:rPr>
            </w:pPr>
          </w:p>
        </w:tc>
        <w:tc>
          <w:tcPr>
            <w:tcW w:w="11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D6FFBA">
            <w:pPr>
              <w:jc w:val="both"/>
              <w:rPr>
                <w:rStyle w:val="7"/>
                <w:rFonts w:hint="eastAsia"/>
              </w:rPr>
            </w:pPr>
          </w:p>
        </w:tc>
        <w:tc>
          <w:tcPr>
            <w:tcW w:w="31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FDEAB1">
            <w:pPr>
              <w:jc w:val="both"/>
              <w:rPr>
                <w:rStyle w:val="7"/>
                <w:rFonts w:hint="eastAsia"/>
                <w:color w:val="auto"/>
              </w:rPr>
            </w:pPr>
          </w:p>
        </w:tc>
      </w:tr>
      <w:tr w14:paraId="2FF4D5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165112">
            <w:pPr>
              <w:jc w:val="center"/>
              <w:rPr>
                <w:rStyle w:val="7"/>
                <w:rFonts w:hint="eastAsia"/>
              </w:rPr>
            </w:pPr>
          </w:p>
        </w:tc>
        <w:tc>
          <w:tcPr>
            <w:tcW w:w="8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6FC72D">
            <w:pPr>
              <w:jc w:val="left"/>
              <w:rPr>
                <w:rStyle w:val="7"/>
                <w:rFonts w:hint="eastAsia"/>
              </w:rPr>
            </w:pP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7410E">
            <w:pPr>
              <w:keepNext w:val="0"/>
              <w:keepLines w:val="0"/>
              <w:widowControl/>
              <w:suppressLineNumbers w:val="0"/>
              <w:jc w:val="both"/>
              <w:textAlignment w:val="center"/>
              <w:rPr>
                <w:rStyle w:val="7"/>
                <w:rFonts w:hint="eastAsia"/>
              </w:rPr>
            </w:pPr>
            <w:r>
              <w:rPr>
                <w:rStyle w:val="7"/>
                <w:rFonts w:hint="eastAsia"/>
                <w:lang w:val="en-US" w:eastAsia="zh-CN"/>
              </w:rPr>
              <w:t>政府信息公开目录</w:t>
            </w:r>
          </w:p>
        </w:tc>
        <w:tc>
          <w:tcPr>
            <w:tcW w:w="2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B86D5">
            <w:pPr>
              <w:keepNext w:val="0"/>
              <w:keepLines w:val="0"/>
              <w:widowControl/>
              <w:suppressLineNumbers w:val="0"/>
              <w:jc w:val="both"/>
              <w:textAlignment w:val="center"/>
              <w:rPr>
                <w:rStyle w:val="7"/>
                <w:rFonts w:hint="eastAsia"/>
              </w:rPr>
            </w:pPr>
            <w:r>
              <w:rPr>
                <w:rStyle w:val="7"/>
                <w:rFonts w:hint="eastAsia"/>
                <w:lang w:val="en-US" w:eastAsia="zh-CN"/>
              </w:rPr>
              <w:t>政府信息主动公开事项目录</w:t>
            </w:r>
          </w:p>
        </w:tc>
        <w:tc>
          <w:tcPr>
            <w:tcW w:w="2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C1E59">
            <w:pPr>
              <w:keepNext w:val="0"/>
              <w:keepLines w:val="0"/>
              <w:widowControl/>
              <w:suppressLineNumbers w:val="0"/>
              <w:jc w:val="both"/>
              <w:textAlignment w:val="center"/>
              <w:rPr>
                <w:rStyle w:val="7"/>
                <w:rFonts w:hint="eastAsia"/>
              </w:rPr>
            </w:pPr>
            <w:r>
              <w:rPr>
                <w:rStyle w:val="7"/>
                <w:rFonts w:hint="eastAsia"/>
                <w:lang w:val="en-US" w:eastAsia="zh-CN"/>
              </w:rPr>
              <w:t>《中华人民共和国政府信息公开条例》（国务院令第711号）第十二条</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F844D">
            <w:pPr>
              <w:keepNext w:val="0"/>
              <w:keepLines w:val="0"/>
              <w:widowControl/>
              <w:suppressLineNumbers w:val="0"/>
              <w:jc w:val="center"/>
              <w:textAlignment w:val="center"/>
              <w:rPr>
                <w:rStyle w:val="7"/>
                <w:rFonts w:hint="eastAsia"/>
              </w:rPr>
            </w:pPr>
            <w:r>
              <w:rPr>
                <w:rStyle w:val="7"/>
                <w:rFonts w:hint="eastAsia"/>
                <w:lang w:val="en-US" w:eastAsia="zh-CN"/>
              </w:rPr>
              <w:t>政府网站</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54B40">
            <w:pPr>
              <w:keepNext w:val="0"/>
              <w:keepLines w:val="0"/>
              <w:widowControl/>
              <w:suppressLineNumbers w:val="0"/>
              <w:jc w:val="both"/>
              <w:textAlignment w:val="center"/>
              <w:rPr>
                <w:rStyle w:val="7"/>
                <w:rFonts w:hint="eastAsia"/>
              </w:rPr>
            </w:pPr>
            <w:r>
              <w:rPr>
                <w:rStyle w:val="7"/>
                <w:rFonts w:hint="eastAsia"/>
                <w:lang w:val="en-US" w:eastAsia="zh-CN"/>
              </w:rPr>
              <w:t>自该政府信息形成或者变更之日起20个工作日内</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B428E">
            <w:pPr>
              <w:keepNext w:val="0"/>
              <w:keepLines w:val="0"/>
              <w:widowControl/>
              <w:suppressLineNumbers w:val="0"/>
              <w:jc w:val="both"/>
              <w:textAlignment w:val="center"/>
              <w:rPr>
                <w:rStyle w:val="7"/>
                <w:rFonts w:hint="eastAsia"/>
              </w:rPr>
            </w:pPr>
            <w:r>
              <w:rPr>
                <w:rStyle w:val="7"/>
                <w:rFonts w:hint="eastAsia"/>
                <w:lang w:val="en-US" w:eastAsia="zh-CN"/>
              </w:rPr>
              <w:t>区发改局办公室</w:t>
            </w:r>
          </w:p>
        </w:tc>
        <w:tc>
          <w:tcPr>
            <w:tcW w:w="3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D8791">
            <w:pPr>
              <w:keepNext w:val="0"/>
              <w:keepLines w:val="0"/>
              <w:widowControl/>
              <w:suppressLineNumbers w:val="0"/>
              <w:jc w:val="both"/>
              <w:textAlignment w:val="center"/>
              <w:rPr>
                <w:rStyle w:val="7"/>
                <w:rFonts w:hint="eastAsia"/>
                <w:color w:val="auto"/>
              </w:rPr>
            </w:pPr>
            <w:r>
              <w:rPr>
                <w:rStyle w:val="7"/>
                <w:rFonts w:hint="eastAsia"/>
                <w:color w:val="auto"/>
                <w:lang w:val="en-US" w:eastAsia="zh-CN"/>
              </w:rPr>
              <w:fldChar w:fldCharType="begin"/>
            </w:r>
            <w:r>
              <w:rPr>
                <w:rStyle w:val="7"/>
                <w:rFonts w:hint="eastAsia"/>
                <w:color w:val="auto"/>
                <w:lang w:val="en-US" w:eastAsia="zh-CN"/>
              </w:rPr>
              <w:instrText xml:space="preserve"> HYPERLINK "https://www.dingcheng.gov.cn/rdzt/zwzt/zdgksxml" </w:instrText>
            </w:r>
            <w:r>
              <w:rPr>
                <w:rStyle w:val="7"/>
                <w:rFonts w:hint="eastAsia"/>
                <w:color w:val="auto"/>
                <w:lang w:val="en-US" w:eastAsia="zh-CN"/>
              </w:rPr>
              <w:fldChar w:fldCharType="separate"/>
            </w:r>
            <w:r>
              <w:rPr>
                <w:rStyle w:val="4"/>
                <w:rFonts w:hint="eastAsia" w:ascii="仿宋" w:hAnsi="仿宋" w:eastAsia="仿宋" w:cs="仿宋"/>
                <w:color w:val="auto"/>
                <w:sz w:val="20"/>
                <w:szCs w:val="20"/>
                <w:lang w:val="en-US" w:eastAsia="zh-CN"/>
              </w:rPr>
              <w:t>https://www.dingcheng.gov.cn/rdzt/zwzt/zdgksxml</w:t>
            </w:r>
            <w:r>
              <w:rPr>
                <w:rStyle w:val="7"/>
                <w:rFonts w:hint="eastAsia"/>
                <w:color w:val="auto"/>
                <w:lang w:val="en-US" w:eastAsia="zh-CN"/>
              </w:rPr>
              <w:fldChar w:fldCharType="end"/>
            </w:r>
          </w:p>
        </w:tc>
      </w:tr>
      <w:tr w14:paraId="5EE12E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50486C">
            <w:pPr>
              <w:jc w:val="center"/>
              <w:rPr>
                <w:rStyle w:val="7"/>
                <w:rFonts w:hint="eastAsia"/>
              </w:rPr>
            </w:pPr>
          </w:p>
        </w:tc>
        <w:tc>
          <w:tcPr>
            <w:tcW w:w="8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5D2F5B">
            <w:pPr>
              <w:jc w:val="left"/>
              <w:rPr>
                <w:rStyle w:val="7"/>
                <w:rFonts w:hint="eastAsia"/>
              </w:rPr>
            </w:pP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28F1A">
            <w:pPr>
              <w:keepNext w:val="0"/>
              <w:keepLines w:val="0"/>
              <w:widowControl/>
              <w:suppressLineNumbers w:val="0"/>
              <w:jc w:val="both"/>
              <w:textAlignment w:val="center"/>
              <w:rPr>
                <w:rStyle w:val="7"/>
                <w:rFonts w:hint="eastAsia"/>
              </w:rPr>
            </w:pPr>
            <w:r>
              <w:rPr>
                <w:rStyle w:val="7"/>
                <w:rFonts w:hint="eastAsia"/>
                <w:lang w:val="en-US" w:eastAsia="zh-CN"/>
              </w:rPr>
              <w:t>政府信息公开工作年度报告</w:t>
            </w:r>
          </w:p>
        </w:tc>
        <w:tc>
          <w:tcPr>
            <w:tcW w:w="2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8CFA7">
            <w:pPr>
              <w:keepNext w:val="0"/>
              <w:keepLines w:val="0"/>
              <w:widowControl/>
              <w:suppressLineNumbers w:val="0"/>
              <w:jc w:val="both"/>
              <w:textAlignment w:val="center"/>
              <w:rPr>
                <w:rStyle w:val="7"/>
                <w:rFonts w:hint="eastAsia"/>
              </w:rPr>
            </w:pPr>
            <w:r>
              <w:rPr>
                <w:rStyle w:val="7"/>
                <w:rFonts w:hint="eastAsia"/>
                <w:lang w:val="en-US" w:eastAsia="zh-CN"/>
              </w:rPr>
              <w:t>政府信息公开工作年度报告</w:t>
            </w:r>
          </w:p>
        </w:tc>
        <w:tc>
          <w:tcPr>
            <w:tcW w:w="2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2E8AD">
            <w:pPr>
              <w:keepNext w:val="0"/>
              <w:keepLines w:val="0"/>
              <w:widowControl/>
              <w:suppressLineNumbers w:val="0"/>
              <w:jc w:val="both"/>
              <w:textAlignment w:val="center"/>
              <w:rPr>
                <w:rStyle w:val="7"/>
                <w:rFonts w:hint="eastAsia"/>
              </w:rPr>
            </w:pPr>
            <w:r>
              <w:rPr>
                <w:rStyle w:val="7"/>
                <w:rFonts w:hint="eastAsia"/>
                <w:lang w:val="en-US" w:eastAsia="zh-CN"/>
              </w:rPr>
              <w:t>《中华人民共和国政府信息公开条例》（国务院令第711号）第四十九条</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E6B63">
            <w:pPr>
              <w:keepNext w:val="0"/>
              <w:keepLines w:val="0"/>
              <w:widowControl/>
              <w:suppressLineNumbers w:val="0"/>
              <w:jc w:val="center"/>
              <w:textAlignment w:val="center"/>
              <w:rPr>
                <w:rStyle w:val="7"/>
                <w:rFonts w:hint="eastAsia"/>
              </w:rPr>
            </w:pPr>
            <w:r>
              <w:rPr>
                <w:rStyle w:val="7"/>
                <w:rFonts w:hint="eastAsia"/>
                <w:lang w:val="en-US" w:eastAsia="zh-CN"/>
              </w:rPr>
              <w:t>政府网站</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9AD05">
            <w:pPr>
              <w:keepNext w:val="0"/>
              <w:keepLines w:val="0"/>
              <w:widowControl/>
              <w:suppressLineNumbers w:val="0"/>
              <w:jc w:val="both"/>
              <w:textAlignment w:val="center"/>
              <w:rPr>
                <w:rStyle w:val="7"/>
                <w:rFonts w:hint="eastAsia"/>
              </w:rPr>
            </w:pPr>
            <w:r>
              <w:rPr>
                <w:rStyle w:val="7"/>
                <w:rFonts w:hint="eastAsia"/>
                <w:lang w:val="en-US" w:eastAsia="zh-CN"/>
              </w:rPr>
              <w:t>每年1月31日前向社会公布</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634F0">
            <w:pPr>
              <w:keepNext w:val="0"/>
              <w:keepLines w:val="0"/>
              <w:widowControl/>
              <w:suppressLineNumbers w:val="0"/>
              <w:jc w:val="both"/>
              <w:textAlignment w:val="center"/>
              <w:rPr>
                <w:rStyle w:val="7"/>
                <w:rFonts w:hint="eastAsia"/>
              </w:rPr>
            </w:pPr>
            <w:r>
              <w:rPr>
                <w:rStyle w:val="7"/>
                <w:rFonts w:hint="eastAsia"/>
                <w:lang w:val="en-US" w:eastAsia="zh-CN"/>
              </w:rPr>
              <w:t>区发改局办公室</w:t>
            </w:r>
          </w:p>
        </w:tc>
        <w:tc>
          <w:tcPr>
            <w:tcW w:w="3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25909">
            <w:pPr>
              <w:keepNext w:val="0"/>
              <w:keepLines w:val="0"/>
              <w:widowControl/>
              <w:suppressLineNumbers w:val="0"/>
              <w:jc w:val="both"/>
              <w:textAlignment w:val="center"/>
              <w:rPr>
                <w:rStyle w:val="7"/>
                <w:rFonts w:hint="eastAsia" w:ascii="仿宋" w:hAnsi="仿宋" w:eastAsia="仿宋" w:cs="仿宋"/>
                <w:color w:val="auto"/>
                <w:sz w:val="20"/>
                <w:szCs w:val="20"/>
              </w:rPr>
            </w:pPr>
            <w:r>
              <w:rPr>
                <w:rFonts w:hint="eastAsia" w:ascii="仿宋" w:hAnsi="仿宋" w:eastAsia="仿宋" w:cs="仿宋"/>
                <w:color w:val="auto"/>
                <w:sz w:val="20"/>
                <w:szCs w:val="20"/>
                <w:u w:val="none"/>
              </w:rPr>
              <w:fldChar w:fldCharType="begin"/>
            </w:r>
            <w:r>
              <w:rPr>
                <w:rFonts w:hint="eastAsia" w:ascii="仿宋" w:hAnsi="仿宋" w:eastAsia="仿宋" w:cs="仿宋"/>
                <w:color w:val="auto"/>
                <w:sz w:val="20"/>
                <w:szCs w:val="20"/>
                <w:u w:val="none"/>
              </w:rPr>
              <w:instrText xml:space="preserve"> HYPERLINK "https://www.dingcheng.gov.cn/zwgk/public/column/6616348?type=3&amp;action=list&amp;nav=4⊂=&amp;catId=1143620461" \o "https://www.dingcheng.gov.cn/zwgk/public/column/6616348?type=3&amp;action=list&amp;nav=4⊂=&amp;catId=1143620461" </w:instrText>
            </w:r>
            <w:r>
              <w:rPr>
                <w:rFonts w:hint="eastAsia" w:ascii="仿宋" w:hAnsi="仿宋" w:eastAsia="仿宋" w:cs="仿宋"/>
                <w:color w:val="auto"/>
                <w:sz w:val="20"/>
                <w:szCs w:val="20"/>
                <w:u w:val="none"/>
              </w:rPr>
              <w:fldChar w:fldCharType="separate"/>
            </w:r>
            <w:r>
              <w:rPr>
                <w:rStyle w:val="4"/>
                <w:rFonts w:hint="eastAsia" w:ascii="仿宋" w:hAnsi="仿宋" w:eastAsia="仿宋" w:cs="仿宋"/>
                <w:color w:val="auto"/>
                <w:sz w:val="20"/>
                <w:szCs w:val="20"/>
              </w:rPr>
              <w:t>https://www.dingcheng.gov.cn/zwgk/public/column/6616348?type=3&amp;action=list&amp;nav=4&amp;sub=&amp;catId=1143620461</w:t>
            </w:r>
            <w:r>
              <w:rPr>
                <w:rFonts w:hint="eastAsia" w:ascii="仿宋" w:hAnsi="仿宋" w:eastAsia="仿宋" w:cs="仿宋"/>
                <w:color w:val="auto"/>
                <w:sz w:val="20"/>
                <w:szCs w:val="20"/>
                <w:u w:val="none"/>
              </w:rPr>
              <w:fldChar w:fldCharType="end"/>
            </w:r>
          </w:p>
        </w:tc>
      </w:tr>
      <w:tr w14:paraId="5DA6DC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D8738C">
            <w:pPr>
              <w:jc w:val="center"/>
              <w:rPr>
                <w:rStyle w:val="7"/>
                <w:rFonts w:hint="eastAsia"/>
              </w:rPr>
            </w:pPr>
          </w:p>
        </w:tc>
        <w:tc>
          <w:tcPr>
            <w:tcW w:w="8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378672">
            <w:pPr>
              <w:jc w:val="left"/>
              <w:rPr>
                <w:rStyle w:val="7"/>
                <w:rFonts w:hint="eastAsia"/>
              </w:rPr>
            </w:pP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A59EA">
            <w:pPr>
              <w:keepNext w:val="0"/>
              <w:keepLines w:val="0"/>
              <w:widowControl/>
              <w:suppressLineNumbers w:val="0"/>
              <w:jc w:val="both"/>
              <w:textAlignment w:val="center"/>
              <w:rPr>
                <w:rStyle w:val="7"/>
                <w:rFonts w:hint="eastAsia"/>
              </w:rPr>
            </w:pPr>
            <w:r>
              <w:rPr>
                <w:rStyle w:val="7"/>
                <w:rFonts w:hint="eastAsia"/>
                <w:lang w:val="en-US" w:eastAsia="zh-CN"/>
              </w:rPr>
              <w:t>政府信息公开工作制度</w:t>
            </w:r>
          </w:p>
        </w:tc>
        <w:tc>
          <w:tcPr>
            <w:tcW w:w="2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676BF">
            <w:pPr>
              <w:keepNext w:val="0"/>
              <w:keepLines w:val="0"/>
              <w:widowControl/>
              <w:suppressLineNumbers w:val="0"/>
              <w:jc w:val="both"/>
              <w:textAlignment w:val="center"/>
              <w:rPr>
                <w:rStyle w:val="7"/>
                <w:rFonts w:hint="eastAsia"/>
              </w:rPr>
            </w:pPr>
            <w:r>
              <w:rPr>
                <w:rStyle w:val="7"/>
                <w:rFonts w:hint="eastAsia"/>
                <w:lang w:val="en-US" w:eastAsia="zh-CN"/>
              </w:rPr>
              <w:t>包括《中华人民共和国政府信息公开条例》，政府信息公开方面的地方性法规、自治条例、单行条例、规章，以及全国政府信息公开工作主管部门发布的法规解释性文件，原则上不包括其他制度文件。</w:t>
            </w:r>
          </w:p>
        </w:tc>
        <w:tc>
          <w:tcPr>
            <w:tcW w:w="2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AE7C8">
            <w:pPr>
              <w:keepNext w:val="0"/>
              <w:keepLines w:val="0"/>
              <w:widowControl/>
              <w:suppressLineNumbers w:val="0"/>
              <w:jc w:val="both"/>
              <w:textAlignment w:val="center"/>
              <w:rPr>
                <w:rStyle w:val="7"/>
                <w:rFonts w:hint="eastAsia"/>
              </w:rPr>
            </w:pPr>
            <w:r>
              <w:rPr>
                <w:rStyle w:val="7"/>
                <w:rFonts w:hint="eastAsia"/>
                <w:lang w:val="en-US" w:eastAsia="zh-CN"/>
              </w:rPr>
              <w:t>《国务院办公厅政府信息与政务公开办公室关于规范政府信息公开平台有关事项的通知》（国办公开办函〔2019〕61号）第二部分</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84294">
            <w:pPr>
              <w:keepNext w:val="0"/>
              <w:keepLines w:val="0"/>
              <w:widowControl/>
              <w:suppressLineNumbers w:val="0"/>
              <w:jc w:val="center"/>
              <w:textAlignment w:val="center"/>
              <w:rPr>
                <w:rStyle w:val="7"/>
                <w:rFonts w:hint="eastAsia"/>
              </w:rPr>
            </w:pPr>
            <w:r>
              <w:rPr>
                <w:rStyle w:val="7"/>
                <w:rFonts w:hint="eastAsia"/>
                <w:lang w:val="en-US" w:eastAsia="zh-CN"/>
              </w:rPr>
              <w:t>政府网站</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15C44">
            <w:pPr>
              <w:keepNext w:val="0"/>
              <w:keepLines w:val="0"/>
              <w:widowControl/>
              <w:suppressLineNumbers w:val="0"/>
              <w:jc w:val="both"/>
              <w:textAlignment w:val="center"/>
              <w:rPr>
                <w:rStyle w:val="7"/>
                <w:rFonts w:hint="eastAsia"/>
              </w:rPr>
            </w:pPr>
            <w:r>
              <w:rPr>
                <w:rStyle w:val="7"/>
                <w:rFonts w:hint="eastAsia"/>
                <w:lang w:val="en-US" w:eastAsia="zh-CN"/>
              </w:rPr>
              <w:t>自该政府信息形成或者变更之日起20个工作日内</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B4B35">
            <w:pPr>
              <w:keepNext w:val="0"/>
              <w:keepLines w:val="0"/>
              <w:widowControl/>
              <w:suppressLineNumbers w:val="0"/>
              <w:jc w:val="both"/>
              <w:textAlignment w:val="center"/>
              <w:rPr>
                <w:rStyle w:val="7"/>
                <w:rFonts w:hint="eastAsia"/>
              </w:rPr>
            </w:pPr>
            <w:r>
              <w:rPr>
                <w:rStyle w:val="7"/>
                <w:rFonts w:hint="eastAsia"/>
                <w:lang w:val="en-US" w:eastAsia="zh-CN"/>
              </w:rPr>
              <w:t>区数据局政务公开股</w:t>
            </w:r>
          </w:p>
        </w:tc>
        <w:tc>
          <w:tcPr>
            <w:tcW w:w="3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BBD5E">
            <w:pPr>
              <w:keepNext w:val="0"/>
              <w:keepLines w:val="0"/>
              <w:widowControl/>
              <w:suppressLineNumbers w:val="0"/>
              <w:jc w:val="both"/>
              <w:textAlignment w:val="center"/>
              <w:rPr>
                <w:rStyle w:val="7"/>
                <w:rFonts w:hint="eastAsia" w:ascii="仿宋" w:hAnsi="仿宋" w:eastAsia="仿宋" w:cs="仿宋"/>
                <w:color w:val="auto"/>
                <w:sz w:val="20"/>
                <w:szCs w:val="20"/>
              </w:rPr>
            </w:pPr>
            <w:r>
              <w:rPr>
                <w:rFonts w:hint="eastAsia" w:ascii="仿宋" w:hAnsi="仿宋" w:eastAsia="仿宋" w:cs="仿宋"/>
                <w:color w:val="auto"/>
                <w:sz w:val="20"/>
                <w:szCs w:val="20"/>
                <w:u w:val="none"/>
              </w:rPr>
              <w:fldChar w:fldCharType="begin"/>
            </w:r>
            <w:r>
              <w:rPr>
                <w:rFonts w:hint="eastAsia" w:ascii="仿宋" w:hAnsi="仿宋" w:eastAsia="仿宋" w:cs="仿宋"/>
                <w:color w:val="auto"/>
                <w:sz w:val="20"/>
                <w:szCs w:val="20"/>
                <w:u w:val="none"/>
              </w:rPr>
              <w:instrText xml:space="preserve"> HYPERLINK "https://www.dingcheng.gov.cn/zwgk/public/column/6616348?type=1&amp;action=list&amp;nav=2" \o "https://www.dingcheng.gov.cn/zwgk/public/column/6616348?type=1&amp;action=list&amp;nav=2" </w:instrText>
            </w:r>
            <w:r>
              <w:rPr>
                <w:rFonts w:hint="eastAsia" w:ascii="仿宋" w:hAnsi="仿宋" w:eastAsia="仿宋" w:cs="仿宋"/>
                <w:color w:val="auto"/>
                <w:sz w:val="20"/>
                <w:szCs w:val="20"/>
                <w:u w:val="none"/>
              </w:rPr>
              <w:fldChar w:fldCharType="separate"/>
            </w:r>
            <w:r>
              <w:rPr>
                <w:rStyle w:val="4"/>
                <w:rFonts w:hint="eastAsia" w:ascii="仿宋" w:hAnsi="仿宋" w:eastAsia="仿宋" w:cs="仿宋"/>
                <w:color w:val="auto"/>
                <w:sz w:val="20"/>
                <w:szCs w:val="20"/>
              </w:rPr>
              <w:t>https://www.dingcheng.gov.cn/zwgk/public/column/6616348?type=1&amp;action=list&amp;nav=2</w:t>
            </w:r>
            <w:r>
              <w:rPr>
                <w:rFonts w:hint="eastAsia" w:ascii="仿宋" w:hAnsi="仿宋" w:eastAsia="仿宋" w:cs="仿宋"/>
                <w:color w:val="auto"/>
                <w:sz w:val="20"/>
                <w:szCs w:val="20"/>
                <w:u w:val="none"/>
              </w:rPr>
              <w:fldChar w:fldCharType="end"/>
            </w:r>
          </w:p>
        </w:tc>
      </w:tr>
    </w:tbl>
    <w:p w14:paraId="5113DCA0"/>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大标宋简体">
    <w:altName w:val="微软雅黑"/>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2000000000000000000"/>
    <w:charset w:val="86"/>
    <w:family w:val="auto"/>
    <w:pitch w:val="default"/>
    <w:sig w:usb0="A00002BF" w:usb1="38CF7CFA" w:usb2="00082016" w:usb3="00000000" w:csb0="00040001" w:csb1="00000000"/>
  </w:font>
  <w:font w:name="微软雅黑">
    <w:panose1 w:val="020B0503020204020204"/>
    <w:charset w:val="86"/>
    <w:family w:val="auto"/>
    <w:pitch w:val="default"/>
    <w:sig w:usb0="80000287" w:usb1="2ACF3C50" w:usb2="00000016" w:usb3="00000000" w:csb0="0004001F" w:csb1="00000000"/>
  </w:font>
  <w:font w:name="KSOF615CD7A2">
    <w:panose1 w:val="020B0703020204020201"/>
    <w:charset w:val="86"/>
    <w:family w:val="auto"/>
    <w:pitch w:val="default"/>
    <w:sig w:usb0="00000001" w:usb1="00000000" w:usb2="00000000" w:usb3="00000000" w:csb0="00040001" w:csb1="00000000"/>
  </w:font>
  <w:font w:name="KSOF5FA7FF03">
    <w:panose1 w:val="020B0503020204020204"/>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B75F44"/>
    <w:rsid w:val="07B75F44"/>
    <w:rsid w:val="0EF969A9"/>
    <w:rsid w:val="17986D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basedOn w:val="3"/>
    <w:uiPriority w:val="0"/>
    <w:rPr>
      <w:color w:val="0000FF"/>
      <w:u w:val="single"/>
    </w:rPr>
  </w:style>
  <w:style w:type="character" w:customStyle="1" w:styleId="5">
    <w:name w:val="font21"/>
    <w:basedOn w:val="3"/>
    <w:uiPriority w:val="0"/>
    <w:rPr>
      <w:rFonts w:hint="eastAsia" w:ascii="方正大标宋简体" w:hAnsi="方正大标宋简体" w:eastAsia="方正大标宋简体" w:cs="方正大标宋简体"/>
      <w:b/>
      <w:bCs/>
      <w:color w:val="000000"/>
      <w:sz w:val="40"/>
      <w:szCs w:val="40"/>
      <w:u w:val="none"/>
    </w:rPr>
  </w:style>
  <w:style w:type="character" w:customStyle="1" w:styleId="6">
    <w:name w:val="font81"/>
    <w:basedOn w:val="3"/>
    <w:uiPriority w:val="0"/>
    <w:rPr>
      <w:rFonts w:hint="eastAsia" w:ascii="方正大标宋简体" w:hAnsi="方正大标宋简体" w:eastAsia="方正大标宋简体" w:cs="方正大标宋简体"/>
      <w:color w:val="000000"/>
      <w:sz w:val="40"/>
      <w:szCs w:val="40"/>
      <w:u w:val="none"/>
    </w:rPr>
  </w:style>
  <w:style w:type="character" w:customStyle="1" w:styleId="7">
    <w:name w:val="font61"/>
    <w:basedOn w:val="3"/>
    <w:uiPriority w:val="0"/>
    <w:rPr>
      <w:rFonts w:hint="eastAsia" w:ascii="仿宋" w:hAnsi="仿宋" w:eastAsia="仿宋" w:cs="仿宋"/>
      <w:color w:val="000000"/>
      <w:sz w:val="20"/>
      <w:szCs w:val="20"/>
      <w:u w:val="none"/>
    </w:rPr>
  </w:style>
  <w:style w:type="character" w:customStyle="1" w:styleId="8">
    <w:name w:val="font11"/>
    <w:basedOn w:val="3"/>
    <w:qFormat/>
    <w:uiPriority w:val="0"/>
    <w:rPr>
      <w:rFonts w:hint="eastAsia" w:ascii="仿宋" w:hAnsi="仿宋" w:eastAsia="仿宋" w:cs="仿宋"/>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3743</Words>
  <Characters>6229</Characters>
  <Lines>0</Lines>
  <Paragraphs>0</Paragraphs>
  <TotalTime>4</TotalTime>
  <ScaleCrop>false</ScaleCrop>
  <LinksUpToDate>false</LinksUpToDate>
  <CharactersWithSpaces>6233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2025-11-07T15:02:00Z</dcterms:created>
  <dc:creator>2.小姐</dc:creator>
  <cp:lastModifiedBy>谭琳琳</cp:lastModifiedBy>
  <dcterms:modified xsi:type="dcterms:W3CDTF">2026-03-04T07:31:08Z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38A5481828894CB88B217BCD12CC4D67_11</vt:lpwstr>
  </property>
  <property fmtid="{D5CDD505-2E9C-101B-9397-08002B2CF9AE}" pid="4" name="KSOTemplateDocerSaveRecord">
    <vt:lpwstr>eyJoZGlkIjoiN2YzNjBkOTgyNWQ1YTMxYzM3MzMwNWFiODNmOWIzYWMiLCJ1c2VySWQiOiIxNDU1ODIwMjM3In0=</vt:lpwstr>
  </property>
</Properties>
</file>