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560" w:h="16492"/>
          <w:pgMar w:top="1400" w:right="850" w:bottom="901" w:left="850" w:header="0" w:footer="782" w:gutter="0"/>
          <w:cols w:space="0" w:num="1"/>
          <w:rtlGutter w:val="0"/>
          <w:docGrid w:linePitch="0" w:charSpace="0"/>
        </w:sectPr>
      </w:pPr>
      <w:bookmarkStart w:id="0" w:name="_GoBack"/>
      <w:bookmarkEnd w:id="0"/>
    </w:p>
    <w:p>
      <w:pPr>
        <w:pStyle w:val="2"/>
        <w:spacing w:before="78" w:line="222" w:lineRule="auto"/>
        <w:rPr>
          <w:sz w:val="24"/>
          <w:szCs w:val="24"/>
        </w:rPr>
      </w:pPr>
      <w:r>
        <w:rPr>
          <w:spacing w:val="14"/>
          <w:sz w:val="24"/>
          <w:szCs w:val="24"/>
        </w:rPr>
        <w:t>附件</w:t>
      </w:r>
      <w:r>
        <w:rPr>
          <w:rFonts w:hint="eastAsia"/>
          <w:spacing w:val="14"/>
          <w:sz w:val="24"/>
          <w:szCs w:val="24"/>
          <w:lang w:val="en-US" w:eastAsia="zh-CN"/>
        </w:rPr>
        <w:t>3</w:t>
      </w:r>
      <w:r>
        <w:rPr>
          <w:spacing w:val="14"/>
          <w:sz w:val="24"/>
          <w:szCs w:val="24"/>
        </w:rPr>
        <w:t>:</w:t>
      </w:r>
    </w:p>
    <w:p>
      <w:pPr>
        <w:spacing w:before="161" w:line="219" w:lineRule="auto"/>
        <w:ind w:left="3250"/>
        <w:rPr>
          <w:rFonts w:ascii="宋体" w:hAnsi="宋体" w:eastAsia="宋体" w:cs="宋体"/>
          <w:sz w:val="41"/>
          <w:szCs w:val="41"/>
        </w:rPr>
      </w:pPr>
      <w:r>
        <w:rPr>
          <w:rFonts w:hint="eastAsia" w:ascii="宋体" w:hAnsi="宋体" w:eastAsia="宋体" w:cs="宋体"/>
          <w:b/>
          <w:bCs/>
          <w:spacing w:val="-6"/>
          <w:sz w:val="41"/>
          <w:szCs w:val="41"/>
          <w:lang w:eastAsia="zh-CN"/>
        </w:rPr>
        <w:t>鼎城区</w:t>
      </w:r>
      <w:r>
        <w:rPr>
          <w:rFonts w:ascii="宋体" w:hAnsi="宋体" w:eastAsia="宋体" w:cs="宋体"/>
          <w:b/>
          <w:bCs/>
          <w:spacing w:val="-6"/>
          <w:sz w:val="41"/>
          <w:szCs w:val="41"/>
        </w:rPr>
        <w:t>2024年度粮食产后服务中心建设项目明</w:t>
      </w:r>
      <w:r>
        <w:rPr>
          <w:rFonts w:ascii="宋体" w:hAnsi="宋体" w:eastAsia="宋体" w:cs="宋体"/>
          <w:b/>
          <w:bCs/>
          <w:spacing w:val="-7"/>
          <w:sz w:val="41"/>
          <w:szCs w:val="41"/>
        </w:rPr>
        <w:t>细表</w:t>
      </w:r>
    </w:p>
    <w:p>
      <w:pPr>
        <w:spacing w:before="134" w:line="213" w:lineRule="auto"/>
        <w:ind w:left="1204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"/>
          <w:position w:val="-1"/>
          <w:sz w:val="17"/>
          <w:szCs w:val="17"/>
        </w:rPr>
        <w:t xml:space="preserve">填报企业：                                             </w:t>
      </w:r>
      <w:r>
        <w:rPr>
          <w:rFonts w:ascii="宋体" w:hAnsi="宋体" w:eastAsia="宋体" w:cs="宋体"/>
          <w:position w:val="-1"/>
          <w:sz w:val="17"/>
          <w:szCs w:val="17"/>
        </w:rPr>
        <w:t xml:space="preserve">                  </w:t>
      </w:r>
      <w:r>
        <w:rPr>
          <w:rFonts w:ascii="宋体" w:hAnsi="宋体" w:eastAsia="宋体" w:cs="宋体"/>
          <w:sz w:val="17"/>
          <w:szCs w:val="17"/>
        </w:rPr>
        <w:t xml:space="preserve">填报时间：                                                          </w:t>
      </w:r>
      <w:r>
        <w:rPr>
          <w:rFonts w:ascii="宋体" w:hAnsi="宋体" w:eastAsia="宋体" w:cs="宋体"/>
          <w:position w:val="1"/>
          <w:sz w:val="17"/>
          <w:szCs w:val="17"/>
        </w:rPr>
        <w:t>联系人：</w:t>
      </w:r>
    </w:p>
    <w:tbl>
      <w:tblPr>
        <w:tblStyle w:val="6"/>
        <w:tblW w:w="148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"/>
        <w:gridCol w:w="989"/>
        <w:gridCol w:w="800"/>
        <w:gridCol w:w="719"/>
        <w:gridCol w:w="800"/>
        <w:gridCol w:w="689"/>
        <w:gridCol w:w="820"/>
        <w:gridCol w:w="849"/>
        <w:gridCol w:w="979"/>
        <w:gridCol w:w="820"/>
        <w:gridCol w:w="850"/>
        <w:gridCol w:w="769"/>
        <w:gridCol w:w="629"/>
        <w:gridCol w:w="623"/>
        <w:gridCol w:w="704"/>
        <w:gridCol w:w="635"/>
        <w:gridCol w:w="623"/>
        <w:gridCol w:w="669"/>
        <w:gridCol w:w="1096"/>
        <w:gridCol w:w="4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100" w:line="199" w:lineRule="auto"/>
              <w:ind w:left="69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序号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6" w:line="220" w:lineRule="auto"/>
              <w:ind w:left="399" w:right="47" w:hanging="340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建设主体名</w:t>
            </w:r>
            <w:r>
              <w:rPr>
                <w:sz w:val="17"/>
                <w:szCs w:val="17"/>
              </w:rPr>
              <w:t xml:space="preserve"> 称</w:t>
            </w:r>
          </w:p>
        </w:tc>
        <w:tc>
          <w:tcPr>
            <w:tcW w:w="800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0" w:lineRule="auto"/>
              <w:ind w:left="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项目地址</w:t>
            </w:r>
          </w:p>
        </w:tc>
        <w:tc>
          <w:tcPr>
            <w:tcW w:w="7295" w:type="dxa"/>
            <w:gridSpan w:val="9"/>
            <w:vAlign w:val="top"/>
          </w:tcPr>
          <w:p>
            <w:pPr>
              <w:pStyle w:val="7"/>
              <w:spacing w:before="42" w:line="219" w:lineRule="auto"/>
              <w:ind w:left="476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建设内容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0" w:lineRule="auto"/>
              <w:ind w:left="25"/>
              <w:rPr>
                <w:rFonts w:hint="eastAsia" w:eastAsia="宋体"/>
                <w:sz w:val="37"/>
                <w:szCs w:val="37"/>
                <w:lang w:eastAsia="zh-CN"/>
              </w:rPr>
            </w:pPr>
            <w:r>
              <w:rPr>
                <w:spacing w:val="-2"/>
                <w:sz w:val="17"/>
                <w:szCs w:val="17"/>
              </w:rPr>
              <w:t>项目总</w:t>
            </w:r>
            <w:r>
              <w:rPr>
                <w:rFonts w:hint="eastAsia"/>
                <w:spacing w:val="-2"/>
                <w:sz w:val="17"/>
                <w:szCs w:val="17"/>
                <w:lang w:eastAsia="zh-CN"/>
              </w:rPr>
              <w:t>投资（万元）</w:t>
            </w:r>
          </w:p>
        </w:tc>
        <w:tc>
          <w:tcPr>
            <w:tcW w:w="3254" w:type="dxa"/>
            <w:gridSpan w:val="5"/>
            <w:vAlign w:val="center"/>
          </w:tcPr>
          <w:p>
            <w:pPr>
              <w:pStyle w:val="7"/>
              <w:spacing w:before="42" w:line="220" w:lineRule="auto"/>
              <w:ind w:left="1966"/>
              <w:jc w:val="center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投资构成(万元)</w:t>
            </w:r>
          </w:p>
        </w:tc>
        <w:tc>
          <w:tcPr>
            <w:tcW w:w="1096" w:type="dxa"/>
            <w:vMerge w:val="restart"/>
            <w:tcBorders>
              <w:bottom w:val="nil"/>
            </w:tcBorders>
            <w:vAlign w:val="center"/>
          </w:tcPr>
          <w:p>
            <w:pPr>
              <w:spacing w:line="26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06" w:lineRule="auto"/>
              <w:ind w:left="89"/>
              <w:jc w:val="center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完工时间</w:t>
            </w:r>
          </w:p>
          <w:p>
            <w:pPr>
              <w:pStyle w:val="7"/>
              <w:spacing w:line="219" w:lineRule="auto"/>
              <w:jc w:val="center"/>
              <w:rPr>
                <w:sz w:val="17"/>
                <w:szCs w:val="17"/>
              </w:rPr>
            </w:pPr>
            <w:r>
              <w:rPr>
                <w:spacing w:val="-13"/>
                <w:sz w:val="17"/>
                <w:szCs w:val="17"/>
              </w:rPr>
              <w:t>(</w:t>
            </w:r>
            <w:r>
              <w:rPr>
                <w:spacing w:val="-40"/>
                <w:sz w:val="17"/>
                <w:szCs w:val="17"/>
              </w:rPr>
              <w:t xml:space="preserve"> </w:t>
            </w:r>
            <w:r>
              <w:rPr>
                <w:spacing w:val="-13"/>
                <w:sz w:val="17"/>
                <w:szCs w:val="17"/>
              </w:rPr>
              <w:t>X</w:t>
            </w:r>
            <w:r>
              <w:rPr>
                <w:spacing w:val="-40"/>
                <w:sz w:val="17"/>
                <w:szCs w:val="17"/>
              </w:rPr>
              <w:t xml:space="preserve"> </w:t>
            </w:r>
            <w:r>
              <w:rPr>
                <w:spacing w:val="-12"/>
                <w:sz w:val="17"/>
                <w:szCs w:val="17"/>
              </w:rPr>
              <w:t>X</w:t>
            </w:r>
            <w:r>
              <w:rPr>
                <w:spacing w:val="-37"/>
                <w:sz w:val="17"/>
                <w:szCs w:val="17"/>
              </w:rPr>
              <w:t xml:space="preserve"> </w:t>
            </w:r>
            <w:r>
              <w:rPr>
                <w:spacing w:val="-12"/>
                <w:sz w:val="17"/>
                <w:szCs w:val="17"/>
              </w:rPr>
              <w:t>年</w:t>
            </w:r>
            <w:r>
              <w:rPr>
                <w:spacing w:val="-40"/>
                <w:sz w:val="17"/>
                <w:szCs w:val="17"/>
              </w:rPr>
              <w:t xml:space="preserve"> </w:t>
            </w:r>
            <w:r>
              <w:rPr>
                <w:spacing w:val="-12"/>
                <w:sz w:val="17"/>
                <w:szCs w:val="17"/>
              </w:rPr>
              <w:t>X</w:t>
            </w:r>
            <w:r>
              <w:rPr>
                <w:spacing w:val="-39"/>
                <w:sz w:val="17"/>
                <w:szCs w:val="17"/>
              </w:rPr>
              <w:t xml:space="preserve"> </w:t>
            </w:r>
            <w:r>
              <w:rPr>
                <w:spacing w:val="-4"/>
                <w:sz w:val="17"/>
                <w:szCs w:val="17"/>
              </w:rPr>
              <w:t>X</w:t>
            </w:r>
          </w:p>
          <w:p>
            <w:pPr>
              <w:pStyle w:val="7"/>
              <w:spacing w:before="18" w:line="219" w:lineRule="auto"/>
              <w:ind w:left="299"/>
              <w:jc w:val="center"/>
              <w:rPr>
                <w:sz w:val="17"/>
                <w:szCs w:val="17"/>
              </w:rPr>
            </w:pPr>
            <w:r>
              <w:rPr>
                <w:spacing w:val="-6"/>
                <w:sz w:val="17"/>
                <w:szCs w:val="17"/>
              </w:rPr>
              <w:t>月</w:t>
            </w:r>
            <w:r>
              <w:rPr>
                <w:spacing w:val="-35"/>
                <w:sz w:val="17"/>
                <w:szCs w:val="17"/>
              </w:rPr>
              <w:t xml:space="preserve"> </w:t>
            </w:r>
            <w:r>
              <w:rPr>
                <w:spacing w:val="-6"/>
                <w:sz w:val="17"/>
                <w:szCs w:val="17"/>
              </w:rPr>
              <w:t>)</w:t>
            </w:r>
          </w:p>
        </w:tc>
        <w:tc>
          <w:tcPr>
            <w:tcW w:w="404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1" w:lineRule="auto"/>
              <w:jc w:val="right"/>
              <w:rPr>
                <w:sz w:val="17"/>
                <w:szCs w:val="17"/>
              </w:rPr>
            </w:pPr>
            <w:r>
              <w:rPr>
                <w:spacing w:val="-17"/>
                <w:w w:val="97"/>
                <w:sz w:val="17"/>
                <w:szCs w:val="17"/>
              </w:rPr>
              <w:t>备</w:t>
            </w:r>
            <w:r>
              <w:rPr>
                <w:spacing w:val="-9"/>
                <w:w w:val="97"/>
                <w:sz w:val="17"/>
                <w:szCs w:val="17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gridSpan w:val="2"/>
            <w:vAlign w:val="top"/>
          </w:tcPr>
          <w:p>
            <w:pPr>
              <w:pStyle w:val="7"/>
              <w:spacing w:before="66" w:line="219" w:lineRule="auto"/>
              <w:ind w:left="300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一、干燥类</w:t>
            </w:r>
          </w:p>
        </w:tc>
        <w:tc>
          <w:tcPr>
            <w:tcW w:w="1509" w:type="dxa"/>
            <w:gridSpan w:val="2"/>
            <w:vAlign w:val="top"/>
          </w:tcPr>
          <w:p>
            <w:pPr>
              <w:pStyle w:val="7"/>
              <w:spacing w:before="67" w:line="220" w:lineRule="auto"/>
              <w:ind w:left="20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二、清理、接发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137" w:line="216" w:lineRule="auto"/>
              <w:ind w:left="7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三、常规</w:t>
            </w:r>
          </w:p>
          <w:p>
            <w:pPr>
              <w:pStyle w:val="7"/>
              <w:spacing w:line="219" w:lineRule="auto"/>
              <w:ind w:left="7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检测仪器</w:t>
            </w:r>
          </w:p>
          <w:p>
            <w:pPr>
              <w:pStyle w:val="7"/>
              <w:spacing w:before="7" w:line="209" w:lineRule="auto"/>
              <w:ind w:left="163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设备类</w:t>
            </w:r>
          </w:p>
          <w:p>
            <w:pPr>
              <w:pStyle w:val="7"/>
              <w:spacing w:line="221" w:lineRule="auto"/>
              <w:ind w:left="242"/>
              <w:rPr>
                <w:sz w:val="17"/>
                <w:szCs w:val="17"/>
              </w:rPr>
            </w:pPr>
            <w:r>
              <w:rPr>
                <w:spacing w:val="12"/>
                <w:sz w:val="17"/>
                <w:szCs w:val="17"/>
              </w:rPr>
              <w:t>(台)</w:t>
            </w:r>
          </w:p>
        </w:tc>
        <w:tc>
          <w:tcPr>
            <w:tcW w:w="97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227" w:line="225" w:lineRule="auto"/>
              <w:ind w:left="143" w:right="133"/>
              <w:jc w:val="both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 xml:space="preserve">四、仓房 </w:t>
            </w:r>
            <w:r>
              <w:rPr>
                <w:spacing w:val="-3"/>
                <w:sz w:val="17"/>
                <w:szCs w:val="17"/>
              </w:rPr>
              <w:t>一般改造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29"/>
                <w:sz w:val="17"/>
                <w:szCs w:val="17"/>
              </w:rPr>
              <w:t>(平米)</w:t>
            </w:r>
          </w:p>
        </w:tc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296" w:line="207" w:lineRule="auto"/>
              <w:ind w:left="64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五、简易</w:t>
            </w:r>
          </w:p>
          <w:p>
            <w:pPr>
              <w:pStyle w:val="7"/>
              <w:spacing w:line="217" w:lineRule="auto"/>
              <w:ind w:left="10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罩棚(平</w:t>
            </w:r>
          </w:p>
          <w:p>
            <w:pPr>
              <w:pStyle w:val="7"/>
              <w:spacing w:line="219" w:lineRule="auto"/>
              <w:ind w:left="31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米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277" w:line="225" w:lineRule="auto"/>
              <w:ind w:left="164" w:right="127" w:hanging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六、地坪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12"/>
                <w:w w:val="119"/>
                <w:sz w:val="17"/>
                <w:szCs w:val="17"/>
              </w:rPr>
              <w:t>晒场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pacing w:val="9"/>
                <w:sz w:val="17"/>
                <w:szCs w:val="17"/>
              </w:rPr>
              <w:t>(平米)</w:t>
            </w:r>
          </w:p>
        </w:tc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18" w:lineRule="auto"/>
              <w:ind w:left="334" w:right="30" w:hanging="2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七、其他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内容</w:t>
            </w:r>
          </w:p>
        </w:tc>
        <w:tc>
          <w:tcPr>
            <w:tcW w:w="6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spacing w:before="55" w:line="213" w:lineRule="auto"/>
              <w:ind w:left="36" w:right="25"/>
              <w:jc w:val="center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中央财政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补助资金</w:t>
            </w:r>
          </w:p>
        </w:tc>
        <w:tc>
          <w:tcPr>
            <w:tcW w:w="704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spacing w:before="55" w:line="208" w:lineRule="auto"/>
              <w:ind w:left="56" w:right="59"/>
              <w:jc w:val="center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省级财政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补助资金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spacing w:before="55" w:line="214" w:lineRule="auto"/>
              <w:ind w:left="86" w:right="98"/>
              <w:jc w:val="center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市级财政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补助资金</w:t>
            </w:r>
          </w:p>
        </w:tc>
        <w:tc>
          <w:tcPr>
            <w:tcW w:w="623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spacing w:before="55" w:line="207" w:lineRule="auto"/>
              <w:ind w:left="87" w:right="87"/>
              <w:jc w:val="center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县级财政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补助资金</w:t>
            </w:r>
          </w:p>
        </w:tc>
        <w:tc>
          <w:tcPr>
            <w:tcW w:w="669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spacing w:before="56" w:line="209" w:lineRule="auto"/>
              <w:ind w:left="317" w:right="49" w:hanging="269"/>
              <w:jc w:val="left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企业自筹 资金</w:t>
            </w:r>
          </w:p>
        </w:tc>
        <w:tc>
          <w:tcPr>
            <w:tcW w:w="109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33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7"/>
              <w:spacing w:before="176" w:line="219" w:lineRule="auto"/>
              <w:ind w:left="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烘干机</w:t>
            </w:r>
          </w:p>
          <w:p>
            <w:pPr>
              <w:pStyle w:val="7"/>
              <w:spacing w:before="19" w:line="220" w:lineRule="auto"/>
              <w:ind w:left="180"/>
              <w:rPr>
                <w:sz w:val="17"/>
                <w:szCs w:val="17"/>
              </w:rPr>
            </w:pPr>
            <w:r>
              <w:rPr>
                <w:spacing w:val="12"/>
                <w:sz w:val="17"/>
                <w:szCs w:val="17"/>
              </w:rPr>
              <w:t>(套)</w:t>
            </w:r>
          </w:p>
        </w:tc>
        <w:tc>
          <w:tcPr>
            <w:tcW w:w="800" w:type="dxa"/>
            <w:vAlign w:val="top"/>
          </w:tcPr>
          <w:p>
            <w:pPr>
              <w:pStyle w:val="7"/>
              <w:spacing w:before="176" w:line="219" w:lineRule="auto"/>
              <w:ind w:left="21" w:firstLine="66"/>
              <w:rPr>
                <w:sz w:val="17"/>
                <w:szCs w:val="17"/>
              </w:rPr>
            </w:pPr>
            <w:r>
              <w:rPr>
                <w:spacing w:val="-7"/>
                <w:sz w:val="17"/>
                <w:szCs w:val="17"/>
              </w:rPr>
              <w:t>日烘干能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力(吨/天)</w:t>
            </w:r>
          </w:p>
        </w:tc>
        <w:tc>
          <w:tcPr>
            <w:tcW w:w="68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19" w:lineRule="auto"/>
              <w:jc w:val="right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数量(台)</w:t>
            </w:r>
          </w:p>
        </w:tc>
        <w:tc>
          <w:tcPr>
            <w:tcW w:w="820" w:type="dxa"/>
            <w:vAlign w:val="top"/>
          </w:tcPr>
          <w:p>
            <w:pPr>
              <w:pStyle w:val="7"/>
              <w:spacing w:before="88" w:line="219" w:lineRule="auto"/>
              <w:ind w:left="6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处理能力</w:t>
            </w:r>
          </w:p>
          <w:p>
            <w:pPr>
              <w:pStyle w:val="7"/>
              <w:spacing w:before="10" w:line="214" w:lineRule="auto"/>
              <w:ind w:left="272" w:right="143" w:hanging="129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(吨/小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8"/>
                <w:sz w:val="17"/>
                <w:szCs w:val="17"/>
              </w:rPr>
              <w:t>时</w:t>
            </w:r>
            <w:r>
              <w:rPr>
                <w:spacing w:val="-31"/>
                <w:sz w:val="17"/>
                <w:szCs w:val="17"/>
              </w:rPr>
              <w:t xml:space="preserve"> </w:t>
            </w:r>
            <w:r>
              <w:rPr>
                <w:spacing w:val="-8"/>
                <w:sz w:val="17"/>
                <w:szCs w:val="17"/>
              </w:rPr>
              <w:t>)</w:t>
            </w: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335" w:type="dxa"/>
            <w:textDirection w:val="tbRlV"/>
            <w:vAlign w:val="top"/>
          </w:tcPr>
          <w:p>
            <w:pPr>
              <w:pStyle w:val="7"/>
              <w:spacing w:before="106" w:line="202" w:lineRule="auto"/>
              <w:ind w:left="4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示例</w:t>
            </w:r>
          </w:p>
        </w:tc>
        <w:tc>
          <w:tcPr>
            <w:tcW w:w="989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1" w:lineRule="auto"/>
              <w:ind w:left="179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***公司</w:t>
            </w:r>
          </w:p>
        </w:tc>
        <w:tc>
          <w:tcPr>
            <w:tcW w:w="80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6" w:line="229" w:lineRule="auto"/>
              <w:ind w:left="410" w:right="153" w:hanging="28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XX镇XX</w:t>
            </w:r>
            <w:r>
              <w:rPr>
                <w:sz w:val="17"/>
                <w:szCs w:val="17"/>
              </w:rPr>
              <w:t xml:space="preserve"> 村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jc w:val="center"/>
        </w:trPr>
        <w:tc>
          <w:tcPr>
            <w:tcW w:w="3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jc w:val="center"/>
        </w:trPr>
        <w:tc>
          <w:tcPr>
            <w:tcW w:w="3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  <w:jc w:val="center"/>
        </w:trPr>
        <w:tc>
          <w:tcPr>
            <w:tcW w:w="3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6492" w:h="11560" w:orient="landscape"/>
      <w:pgMar w:top="850" w:right="1400" w:bottom="850" w:left="901" w:header="0" w:footer="782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954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kyMGRmZDEwNDg4MzJhYzVhN2I3ZGRkNGY5YmM0M2QifQ=="/>
    <w:docVar w:name="KSO_WPS_MARK_KEY" w:val="74b4fec3-b55d-43c2-9c26-ac4561b54bc3"/>
  </w:docVars>
  <w:rsids>
    <w:rsidRoot w:val="00000000"/>
    <w:rsid w:val="026C37B0"/>
    <w:rsid w:val="03C8364F"/>
    <w:rsid w:val="05AA7F83"/>
    <w:rsid w:val="068C79F0"/>
    <w:rsid w:val="07AB25C7"/>
    <w:rsid w:val="07BC5DA1"/>
    <w:rsid w:val="098A1B2B"/>
    <w:rsid w:val="09F064E7"/>
    <w:rsid w:val="0B462863"/>
    <w:rsid w:val="0C087B18"/>
    <w:rsid w:val="0C0A7D34"/>
    <w:rsid w:val="0E2B5D40"/>
    <w:rsid w:val="0EBC274D"/>
    <w:rsid w:val="0F9F2542"/>
    <w:rsid w:val="101051ED"/>
    <w:rsid w:val="108D683E"/>
    <w:rsid w:val="115D4462"/>
    <w:rsid w:val="12B02CB8"/>
    <w:rsid w:val="13D279E9"/>
    <w:rsid w:val="14832432"/>
    <w:rsid w:val="153470E3"/>
    <w:rsid w:val="16640041"/>
    <w:rsid w:val="171F1650"/>
    <w:rsid w:val="18041ADC"/>
    <w:rsid w:val="1924794B"/>
    <w:rsid w:val="19306900"/>
    <w:rsid w:val="1A23423A"/>
    <w:rsid w:val="1A562397"/>
    <w:rsid w:val="1A952EBF"/>
    <w:rsid w:val="1AF916A0"/>
    <w:rsid w:val="1B944F25"/>
    <w:rsid w:val="1BC752FA"/>
    <w:rsid w:val="1F3C5FFF"/>
    <w:rsid w:val="207277FE"/>
    <w:rsid w:val="21FA5CFD"/>
    <w:rsid w:val="221E7F9F"/>
    <w:rsid w:val="22244B28"/>
    <w:rsid w:val="22A46395"/>
    <w:rsid w:val="22D447A0"/>
    <w:rsid w:val="235161EF"/>
    <w:rsid w:val="23F70746"/>
    <w:rsid w:val="24343749"/>
    <w:rsid w:val="24ED56A6"/>
    <w:rsid w:val="250A44A9"/>
    <w:rsid w:val="25341526"/>
    <w:rsid w:val="28E21F0E"/>
    <w:rsid w:val="28EC2844"/>
    <w:rsid w:val="29E4176D"/>
    <w:rsid w:val="2A17569E"/>
    <w:rsid w:val="2B54022C"/>
    <w:rsid w:val="2E7F1A64"/>
    <w:rsid w:val="2F4B4BBE"/>
    <w:rsid w:val="30D2231F"/>
    <w:rsid w:val="312D1C4B"/>
    <w:rsid w:val="31A72F68"/>
    <w:rsid w:val="34CC11DF"/>
    <w:rsid w:val="3594392F"/>
    <w:rsid w:val="364F4412"/>
    <w:rsid w:val="370E1BD7"/>
    <w:rsid w:val="38305B7D"/>
    <w:rsid w:val="39616936"/>
    <w:rsid w:val="3A5B15D7"/>
    <w:rsid w:val="3B590718"/>
    <w:rsid w:val="3B6162CB"/>
    <w:rsid w:val="3C566B00"/>
    <w:rsid w:val="3E9F1E3E"/>
    <w:rsid w:val="3ECB4852"/>
    <w:rsid w:val="3F3B3785"/>
    <w:rsid w:val="40273D0A"/>
    <w:rsid w:val="405A40DF"/>
    <w:rsid w:val="40662A84"/>
    <w:rsid w:val="422B5D33"/>
    <w:rsid w:val="437D2182"/>
    <w:rsid w:val="43E066A9"/>
    <w:rsid w:val="44D04970"/>
    <w:rsid w:val="45B156E6"/>
    <w:rsid w:val="47081781"/>
    <w:rsid w:val="478557A2"/>
    <w:rsid w:val="479F062A"/>
    <w:rsid w:val="47B856AA"/>
    <w:rsid w:val="482E20D9"/>
    <w:rsid w:val="48EE4206"/>
    <w:rsid w:val="48FD5F50"/>
    <w:rsid w:val="497E2BEC"/>
    <w:rsid w:val="49956613"/>
    <w:rsid w:val="4B101F6A"/>
    <w:rsid w:val="4BC026E2"/>
    <w:rsid w:val="4CC0176E"/>
    <w:rsid w:val="4D4C4B82"/>
    <w:rsid w:val="4DAB41CC"/>
    <w:rsid w:val="4E5849EB"/>
    <w:rsid w:val="51057500"/>
    <w:rsid w:val="534529CD"/>
    <w:rsid w:val="538C03BD"/>
    <w:rsid w:val="54181E8F"/>
    <w:rsid w:val="56505911"/>
    <w:rsid w:val="58055605"/>
    <w:rsid w:val="58981F2C"/>
    <w:rsid w:val="58CB5722"/>
    <w:rsid w:val="59592D2E"/>
    <w:rsid w:val="5A2E5F69"/>
    <w:rsid w:val="5A3807D0"/>
    <w:rsid w:val="5ABC7F70"/>
    <w:rsid w:val="5B28550B"/>
    <w:rsid w:val="5BA26C0E"/>
    <w:rsid w:val="5BF63581"/>
    <w:rsid w:val="5C417FCB"/>
    <w:rsid w:val="5F204709"/>
    <w:rsid w:val="5F6146EB"/>
    <w:rsid w:val="5F6428F6"/>
    <w:rsid w:val="5F9A5E4E"/>
    <w:rsid w:val="60C413D5"/>
    <w:rsid w:val="61151C31"/>
    <w:rsid w:val="62E53CE0"/>
    <w:rsid w:val="6476379D"/>
    <w:rsid w:val="652E506F"/>
    <w:rsid w:val="66232783"/>
    <w:rsid w:val="67D30150"/>
    <w:rsid w:val="68975621"/>
    <w:rsid w:val="692E6F77"/>
    <w:rsid w:val="699E4FA8"/>
    <w:rsid w:val="6DB1683D"/>
    <w:rsid w:val="6DB77BCC"/>
    <w:rsid w:val="6DEA519F"/>
    <w:rsid w:val="6FF57A9A"/>
    <w:rsid w:val="713F6856"/>
    <w:rsid w:val="71ED0060"/>
    <w:rsid w:val="720335C4"/>
    <w:rsid w:val="72876DAE"/>
    <w:rsid w:val="72F3336A"/>
    <w:rsid w:val="736F0761"/>
    <w:rsid w:val="7394143C"/>
    <w:rsid w:val="756B7C19"/>
    <w:rsid w:val="75FE67E1"/>
    <w:rsid w:val="76366479"/>
    <w:rsid w:val="77A50B2C"/>
    <w:rsid w:val="78232A2D"/>
    <w:rsid w:val="78CF66CA"/>
    <w:rsid w:val="79D744BA"/>
    <w:rsid w:val="7B643141"/>
    <w:rsid w:val="7B98702C"/>
    <w:rsid w:val="7D231780"/>
    <w:rsid w:val="7E33329E"/>
    <w:rsid w:val="7EE665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Balloon Text"/>
    <w:basedOn w:val="1"/>
    <w:next w:val="1"/>
    <w:qFormat/>
    <w:uiPriority w:val="0"/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3584</Words>
  <Characters>3853</Characters>
  <TotalTime>12</TotalTime>
  <ScaleCrop>false</ScaleCrop>
  <LinksUpToDate>false</LinksUpToDate>
  <CharactersWithSpaces>4088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2024-09-26T16:27:00Z</dcterms:created>
  <dc:creator>Kingsoft-PDF</dc:creator>
  <cp:lastModifiedBy>张良</cp:lastModifiedBy>
  <dcterms:modified xsi:type="dcterms:W3CDTF">2024-10-10T22:25:23Z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2024-09-26T16:27:54Z</vt:filetime>
  </property>
  <property fmtid="{D5CDD505-2E9C-101B-9397-08002B2CF9AE}" pid="4" name="UsrData">
    <vt:lpwstr>66f51b05e16c93001f2b3133wl</vt:lpwstr>
  </property>
  <property fmtid="{D5CDD505-2E9C-101B-9397-08002B2CF9AE}" pid="5" name="KSOProductBuildVer">
    <vt:lpwstr>2052-11.1.0.14309</vt:lpwstr>
  </property>
  <property fmtid="{D5CDD505-2E9C-101B-9397-08002B2CF9AE}" pid="6" name="ICV">
    <vt:lpwstr>CB71BC0FB3BE4A3FA5D82C3A9E660DF5_13</vt:lpwstr>
  </property>
</Properties>
</file>