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2"/>
          <w:szCs w:val="22"/>
          <w:lang w:val="en-US" w:eastAsia="zh-CN" w:bidi="ar-SA"/>
        </w:rPr>
        <w:t>样稿</w:t>
      </w:r>
    </w:p>
    <w:p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关于申请调入湖南“洞庭香米”优势特色产业集群项目</w:t>
      </w:r>
    </w:p>
    <w:p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及资金配套承诺函</w:t>
      </w:r>
    </w:p>
    <w:p>
      <w:pPr>
        <w:ind w:firstLine="0" w:firstLineChars="0"/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ind w:firstLine="0" w:firstLineChars="0"/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鼎城区农业农村局：</w:t>
      </w:r>
    </w:p>
    <w:p>
      <w:pPr>
        <w:ind w:firstLine="560" w:firstLineChars="200"/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XXX（主体名称）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申请调入湖南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洞庭香米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优势特色产业集群项目，并在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年开始实施，具体申报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项目，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计划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总投资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万元，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拟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申请中央财政资金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万元，我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XXX（主体类型）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郑重承诺：</w:t>
      </w:r>
    </w:p>
    <w:p>
      <w:pPr>
        <w:ind w:firstLine="560" w:firstLineChars="200"/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根据项目规定的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28"/>
          <w:szCs w:val="28"/>
          <w:lang w:val="en-US" w:eastAsia="zh-CN" w:bidi="ar-SA"/>
        </w:rPr>
        <w:t>中央财政资金∶企业自筹资金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为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∶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3.5的筹措比例要求，项目批复后，我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XXX（主体类型）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严格按照批复的中央财政资金3.5倍以上的比例，及时足额配套项目建设资金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，接受项目监督和调度，按时完成项目建设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，否则，愿意接受项目被取消的风险，承担相应经济损失，并接受主管部门“三年内不申报农业项目、不享受农业专项资金支持”的处罚。</w:t>
      </w:r>
    </w:p>
    <w:p>
      <w:pPr>
        <w:ind w:firstLine="640"/>
        <w:rPr>
          <w:rFonts w:hint="default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特此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承诺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5880" w:firstLineChars="2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XXX（主体名称）</w:t>
      </w:r>
    </w:p>
    <w:p>
      <w:pPr>
        <w:ind w:firstLine="5320" w:firstLineChars="1900"/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ZDUxZWJhODZiYTMzYzgxMTY1OTJjYTFkMDBmMDgifQ=="/>
    <w:docVar w:name="KSO_WPS_MARK_KEY" w:val="00e90740-bd5f-4bdb-8c48-ebd5cc693669"/>
  </w:docVars>
  <w:rsids>
    <w:rsidRoot w:val="2B14029C"/>
    <w:rsid w:val="150331BE"/>
    <w:rsid w:val="1A560903"/>
    <w:rsid w:val="2B14029C"/>
    <w:rsid w:val="362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0"/>
    </w:pPr>
    <w:rPr>
      <w:rFonts w:ascii="宋体" w:hAnsi="宋体" w:eastAsia="宋体" w:cs="宋体"/>
      <w:b/>
      <w:bCs/>
      <w:kern w:val="44"/>
      <w:sz w:val="28"/>
      <w:szCs w:val="28"/>
      <w:lang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326</Characters>
  <Lines>0</Lines>
  <Paragraphs>0</Paragraphs>
  <TotalTime>1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2025-02-27T02:25:00Z</dcterms:created>
  <dc:creator>科彩打印</dc:creator>
  <cp:lastModifiedBy>Administrator</cp:lastModifiedBy>
  <dcterms:modified xsi:type="dcterms:W3CDTF">2025-02-27T07:05:58Z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F0658B203FA74AF2A1FC6BD5503E788B_11</vt:lpwstr>
  </property>
  <property fmtid="{D5CDD505-2E9C-101B-9397-08002B2CF9AE}" pid="4" name="KSOTemplateDocerSaveRecord">
    <vt:lpwstr>eyJoZGlkIjoiNTdlODE0ZjRkMzM5YjBmMDI1Yjk1ZmU4ODMxOTQ0MGYiLCJ1c2VySWQiOiIzODM3NDYxNDQifQ==</vt:lpwstr>
  </property>
</Properties>
</file>